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D81B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4EF2" w:rsidRPr="00347381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D81B5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D81B5F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D81B5F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14D8D"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D81B5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D81B5F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D81B5F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D81B5F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D81B5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D81B5F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D81B5F" w:rsidRPr="003F66F7" w:rsidRDefault="00317494" w:rsidP="00D81B5F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D81B5F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81B5F" w:rsidRPr="00D81B5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 w:rsidRPr="00D81B5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реализован </w:t>
      </w:r>
      <w:r w:rsidR="00347381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>комплекс мероприятий</w:t>
      </w:r>
      <w:r w:rsidR="00D81B5F"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которых:  </w:t>
      </w:r>
    </w:p>
    <w:p w:rsidR="00D81B5F" w:rsidRPr="003F66F7" w:rsidRDefault="00D81B5F" w:rsidP="00D81B5F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6F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Pr="003F66F7">
        <w:rPr>
          <w:rFonts w:ascii="Times New Roman" w:hAnsi="Times New Roman" w:cs="Times New Roman"/>
          <w:sz w:val="28"/>
          <w:szCs w:val="28"/>
        </w:rPr>
        <w:t>ликвидировано 2 несанкционированные свалки ТБО;</w:t>
      </w:r>
    </w:p>
    <w:p w:rsidR="00347381" w:rsidRPr="003F66F7" w:rsidRDefault="00D81B5F" w:rsidP="00D81B5F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6F7">
        <w:rPr>
          <w:rFonts w:ascii="Times New Roman" w:hAnsi="Times New Roman" w:cs="Times New Roman"/>
          <w:sz w:val="28"/>
          <w:szCs w:val="28"/>
        </w:rPr>
        <w:t>- п</w:t>
      </w:r>
      <w:r w:rsidRPr="003F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роведены мероприятия по благоустройству территории сельского поселения (</w:t>
      </w:r>
      <w:r w:rsidR="000A2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3F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субботников по уборке территории);</w:t>
      </w:r>
    </w:p>
    <w:p w:rsidR="00D81B5F" w:rsidRPr="003F66F7" w:rsidRDefault="00D81B5F" w:rsidP="00D81B5F">
      <w:pPr>
        <w:tabs>
          <w:tab w:val="left" w:pos="720"/>
          <w:tab w:val="left" w:pos="2713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F6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направлено 2 обращения в муниципальный земельный контроль по</w:t>
      </w:r>
      <w:r w:rsidRPr="003F66F7">
        <w:rPr>
          <w:rFonts w:ascii="Times New Roman" w:hAnsi="Times New Roman" w:cs="Times New Roman"/>
          <w:sz w:val="28"/>
          <w:szCs w:val="28"/>
        </w:rPr>
        <w:t xml:space="preserve">  факту  нерационально используемых земель физическими лицами.</w:t>
      </w:r>
    </w:p>
    <w:p w:rsidR="003F66F7" w:rsidRDefault="003F66F7" w:rsidP="005D4B5A">
      <w:pPr>
        <w:shd w:val="clear" w:color="auto" w:fill="FFFFFF"/>
        <w:spacing w:after="0" w:line="240" w:lineRule="auto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3F66F7" w:rsidRDefault="005D4B5A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F66F7" w:rsidRDefault="00B621E8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F66F7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1 показателю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3F66F7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плановые значения.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ликвидированных стихийных свалок</w:t>
      </w:r>
      <w:r w:rsidR="007C1792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="007C1792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посаженных деревьев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 ед.</w:t>
      </w:r>
    </w:p>
    <w:p w:rsidR="003F66F7" w:rsidRDefault="003F66F7" w:rsidP="003F6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3F66F7">
        <w:rPr>
          <w:rFonts w:ascii="Times New Roman" w:hAnsi="Times New Roman" w:cs="Times New Roman"/>
          <w:sz w:val="28"/>
          <w:szCs w:val="28"/>
        </w:rPr>
        <w:t>Количество выявленных самовольно занятых земельных участков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Повышение эффективности использования и охраны земель на территории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F66F7" w:rsidRPr="00D81B5F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F66F7" w:rsidRPr="00D81B5F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основных мероприятий муниципальной программой в 2020 году </w:t>
      </w:r>
      <w:r w:rsid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не производилось. 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697C4E">
        <w:rPr>
          <w:rFonts w:ascii="Times New Roman" w:hAnsi="Times New Roman" w:cs="Times New Roman"/>
          <w:sz w:val="28"/>
          <w:szCs w:val="28"/>
        </w:rPr>
        <w:t>20</w:t>
      </w:r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2715C" w:rsidRDefault="00B2715C" w:rsidP="00B2715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B2715C" w:rsidRDefault="00B2715C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B2715C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A9" w:rsidRDefault="00694EA9" w:rsidP="005F2D1A">
      <w:pPr>
        <w:spacing w:after="0" w:line="240" w:lineRule="auto"/>
      </w:pPr>
      <w:r>
        <w:separator/>
      </w:r>
    </w:p>
  </w:endnote>
  <w:endnote w:type="continuationSeparator" w:id="0">
    <w:p w:rsidR="00694EA9" w:rsidRDefault="00694EA9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A9" w:rsidRDefault="00694EA9" w:rsidP="005F2D1A">
      <w:pPr>
        <w:spacing w:after="0" w:line="240" w:lineRule="auto"/>
      </w:pPr>
      <w:r>
        <w:separator/>
      </w:r>
    </w:p>
  </w:footnote>
  <w:footnote w:type="continuationSeparator" w:id="0">
    <w:p w:rsidR="00694EA9" w:rsidRDefault="00694EA9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A292F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54222"/>
    <w:rsid w:val="00261587"/>
    <w:rsid w:val="00266BEA"/>
    <w:rsid w:val="002A6364"/>
    <w:rsid w:val="002C69D1"/>
    <w:rsid w:val="002C7174"/>
    <w:rsid w:val="002E736B"/>
    <w:rsid w:val="00317494"/>
    <w:rsid w:val="00342537"/>
    <w:rsid w:val="00347381"/>
    <w:rsid w:val="003735BA"/>
    <w:rsid w:val="00382419"/>
    <w:rsid w:val="003D086B"/>
    <w:rsid w:val="003F66F7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5333B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4EA9"/>
    <w:rsid w:val="006950E0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3441A"/>
    <w:rsid w:val="0085029D"/>
    <w:rsid w:val="008563EF"/>
    <w:rsid w:val="008A6233"/>
    <w:rsid w:val="008D6960"/>
    <w:rsid w:val="008F0082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2715C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66C2F"/>
    <w:rsid w:val="00C82EBA"/>
    <w:rsid w:val="00C91761"/>
    <w:rsid w:val="00D0602A"/>
    <w:rsid w:val="00D12F13"/>
    <w:rsid w:val="00D2655C"/>
    <w:rsid w:val="00D46E22"/>
    <w:rsid w:val="00D55079"/>
    <w:rsid w:val="00D81B5F"/>
    <w:rsid w:val="00D9102B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42A3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1999-7040-43D7-8975-9D837F68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17</cp:revision>
  <cp:lastPrinted>2019-09-18T11:35:00Z</cp:lastPrinted>
  <dcterms:created xsi:type="dcterms:W3CDTF">2021-03-04T13:46:00Z</dcterms:created>
  <dcterms:modified xsi:type="dcterms:W3CDTF">2021-03-09T13:32:00Z</dcterms:modified>
</cp:coreProperties>
</file>