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295B344" wp14:editId="040B1EBC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134"/>
      </w:tblGrid>
      <w:tr w:rsidR="00E432C4" w:rsidRPr="00E7107E" w:rsidTr="00E7107E">
        <w:tc>
          <w:tcPr>
            <w:tcW w:w="567" w:type="dxa"/>
          </w:tcPr>
          <w:p w:rsidR="00E432C4" w:rsidRPr="00E7107E" w:rsidRDefault="00E432C4" w:rsidP="003E36AD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432C4" w:rsidRPr="00E7107E" w:rsidRDefault="00E7107E" w:rsidP="00E432C4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>7 февраля 2020 г.</w:t>
            </w:r>
          </w:p>
        </w:tc>
        <w:tc>
          <w:tcPr>
            <w:tcW w:w="1134" w:type="dxa"/>
          </w:tcPr>
          <w:p w:rsidR="00E432C4" w:rsidRPr="00E7107E" w:rsidRDefault="00E432C4" w:rsidP="00E432C4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 xml:space="preserve">№ </w:t>
            </w:r>
            <w:r w:rsidR="00E7107E" w:rsidRPr="00E7107E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E432C4" w:rsidRPr="005A4200" w:rsidTr="003E36AD">
        <w:tc>
          <w:tcPr>
            <w:tcW w:w="4677" w:type="dxa"/>
          </w:tcPr>
          <w:p w:rsidR="00CE54E1" w:rsidRDefault="00E432C4" w:rsidP="00CE54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 w:rsidR="00CE54E1">
              <w:rPr>
                <w:color w:val="000000" w:themeColor="text1"/>
                <w:sz w:val="28"/>
                <w:szCs w:val="28"/>
              </w:rPr>
              <w:t>«</w:t>
            </w:r>
            <w:r w:rsidR="00CE54E1">
              <w:rPr>
                <w:sz w:val="28"/>
                <w:szCs w:val="28"/>
              </w:rPr>
              <w:t xml:space="preserve">Комплексного развития коммунальной инфраструктуры муниципального образования </w:t>
            </w:r>
            <w:proofErr w:type="spellStart"/>
            <w:r w:rsidR="00CE54E1">
              <w:rPr>
                <w:sz w:val="28"/>
                <w:szCs w:val="28"/>
              </w:rPr>
              <w:t>Мурыгинского</w:t>
            </w:r>
            <w:proofErr w:type="spellEnd"/>
            <w:r w:rsidR="00CE54E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E54E1">
              <w:rPr>
                <w:sz w:val="28"/>
                <w:szCs w:val="28"/>
              </w:rPr>
              <w:t>Починковского</w:t>
            </w:r>
            <w:proofErr w:type="spellEnd"/>
            <w:r w:rsidR="00CE54E1">
              <w:rPr>
                <w:sz w:val="28"/>
                <w:szCs w:val="28"/>
              </w:rPr>
              <w:t xml:space="preserve"> района Смоленской области»</w:t>
            </w:r>
          </w:p>
          <w:p w:rsidR="00A323F1" w:rsidRDefault="00A323F1" w:rsidP="00A323F1">
            <w:pPr>
              <w:jc w:val="both"/>
              <w:rPr>
                <w:sz w:val="28"/>
                <w:szCs w:val="28"/>
              </w:rPr>
            </w:pP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5A4200" w:rsidRDefault="00E432C4" w:rsidP="00AE2A85">
      <w:pPr>
        <w:ind w:firstLine="284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и  Порядка </w:t>
      </w:r>
      <w:proofErr w:type="gramStart"/>
      <w:r w:rsidRPr="005A4200">
        <w:rPr>
          <w:color w:val="000000"/>
          <w:sz w:val="28"/>
          <w:szCs w:val="28"/>
        </w:rPr>
        <w:t>проведения  оценки эффективности  реализации муниципальных  программ муниципального образования</w:t>
      </w:r>
      <w:proofErr w:type="gramEnd"/>
      <w:r w:rsidRPr="005A4200">
        <w:rPr>
          <w:color w:val="000000"/>
          <w:sz w:val="28"/>
          <w:szCs w:val="28"/>
        </w:rPr>
        <w:t xml:space="preserve">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DD26DE" w:rsidRDefault="005913FA" w:rsidP="00CE54E1">
      <w:pPr>
        <w:ind w:firstLine="567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CE54E1">
        <w:rPr>
          <w:color w:val="000000" w:themeColor="text1"/>
          <w:sz w:val="28"/>
          <w:szCs w:val="28"/>
        </w:rPr>
        <w:t>«</w:t>
      </w:r>
      <w:r w:rsidR="00CE54E1">
        <w:rPr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CE54E1">
        <w:rPr>
          <w:sz w:val="28"/>
          <w:szCs w:val="28"/>
        </w:rPr>
        <w:t>Мурыгинского</w:t>
      </w:r>
      <w:proofErr w:type="spellEnd"/>
      <w:r w:rsidR="00CE54E1">
        <w:rPr>
          <w:sz w:val="28"/>
          <w:szCs w:val="28"/>
        </w:rPr>
        <w:t xml:space="preserve"> сельского поселения </w:t>
      </w:r>
      <w:proofErr w:type="spellStart"/>
      <w:r w:rsidR="00CE54E1">
        <w:rPr>
          <w:sz w:val="28"/>
          <w:szCs w:val="28"/>
        </w:rPr>
        <w:t>Починковского</w:t>
      </w:r>
      <w:proofErr w:type="spellEnd"/>
      <w:r w:rsidR="00CE54E1">
        <w:rPr>
          <w:sz w:val="28"/>
          <w:szCs w:val="28"/>
        </w:rPr>
        <w:t xml:space="preserve"> района Смоленской области»</w:t>
      </w:r>
      <w:r w:rsidR="00DD26DE">
        <w:rPr>
          <w:color w:val="000000" w:themeColor="text1"/>
          <w:sz w:val="28"/>
          <w:szCs w:val="28"/>
        </w:rPr>
        <w:t>.</w:t>
      </w:r>
    </w:p>
    <w:p w:rsidR="005913FA" w:rsidRPr="007B1A2D" w:rsidRDefault="005913FA" w:rsidP="00DD26DE">
      <w:pPr>
        <w:ind w:firstLine="567"/>
        <w:jc w:val="both"/>
        <w:rPr>
          <w:color w:val="000000" w:themeColor="text1"/>
          <w:sz w:val="28"/>
          <w:szCs w:val="28"/>
        </w:rPr>
      </w:pPr>
      <w:r w:rsidRPr="007B1A2D">
        <w:rPr>
          <w:sz w:val="28"/>
          <w:szCs w:val="28"/>
        </w:rPr>
        <w:t xml:space="preserve">2. </w:t>
      </w:r>
      <w:r w:rsidR="00F72FFF">
        <w:rPr>
          <w:sz w:val="28"/>
          <w:szCs w:val="28"/>
        </w:rPr>
        <w:t xml:space="preserve">Настоящее постановление </w:t>
      </w:r>
      <w:r w:rsidR="00F72FFF">
        <w:rPr>
          <w:color w:val="000000"/>
          <w:sz w:val="28"/>
          <w:szCs w:val="28"/>
        </w:rPr>
        <w:t xml:space="preserve"> </w:t>
      </w:r>
      <w:r w:rsidR="00F72FFF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7B1A2D" w:rsidRDefault="005913FA" w:rsidP="00CE54E1">
      <w:pPr>
        <w:ind w:firstLine="567"/>
        <w:jc w:val="both"/>
        <w:rPr>
          <w:sz w:val="28"/>
          <w:szCs w:val="28"/>
        </w:rPr>
      </w:pPr>
      <w:r w:rsidRPr="00BA6DC4">
        <w:rPr>
          <w:color w:val="000000"/>
          <w:sz w:val="28"/>
          <w:szCs w:val="28"/>
        </w:rPr>
        <w:t xml:space="preserve">3. </w:t>
      </w:r>
      <w:proofErr w:type="gramStart"/>
      <w:r w:rsidRPr="00BA6DC4">
        <w:rPr>
          <w:color w:val="000000"/>
          <w:sz w:val="28"/>
          <w:szCs w:val="28"/>
        </w:rPr>
        <w:t xml:space="preserve">Признать постановление Администрации </w:t>
      </w:r>
      <w:proofErr w:type="spellStart"/>
      <w:r w:rsidRPr="00BA6DC4">
        <w:rPr>
          <w:color w:val="000000"/>
          <w:sz w:val="28"/>
          <w:szCs w:val="28"/>
        </w:rPr>
        <w:t>Мурыгинского</w:t>
      </w:r>
      <w:proofErr w:type="spellEnd"/>
      <w:r w:rsidRPr="00BA6DC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A6DC4">
        <w:rPr>
          <w:color w:val="000000"/>
          <w:sz w:val="28"/>
          <w:szCs w:val="28"/>
        </w:rPr>
        <w:t>Починковского</w:t>
      </w:r>
      <w:proofErr w:type="spellEnd"/>
      <w:r w:rsidRPr="00BA6DC4">
        <w:rPr>
          <w:color w:val="000000"/>
          <w:sz w:val="28"/>
          <w:szCs w:val="28"/>
        </w:rPr>
        <w:t xml:space="preserve"> района Смоленской области </w:t>
      </w:r>
      <w:r w:rsidR="007B1A2D" w:rsidRPr="00BA6DC4">
        <w:rPr>
          <w:sz w:val="28"/>
          <w:szCs w:val="28"/>
        </w:rPr>
        <w:t xml:space="preserve">от </w:t>
      </w:r>
      <w:r w:rsidR="00CE54E1">
        <w:rPr>
          <w:sz w:val="28"/>
          <w:szCs w:val="28"/>
        </w:rPr>
        <w:t>2</w:t>
      </w:r>
      <w:r w:rsidR="00DD26DE">
        <w:rPr>
          <w:sz w:val="28"/>
          <w:szCs w:val="28"/>
        </w:rPr>
        <w:t>6</w:t>
      </w:r>
      <w:r w:rsidR="00A323F1">
        <w:rPr>
          <w:color w:val="000000"/>
          <w:spacing w:val="3"/>
          <w:sz w:val="28"/>
          <w:szCs w:val="28"/>
        </w:rPr>
        <w:t>.</w:t>
      </w:r>
      <w:r w:rsidR="00CE54E1">
        <w:rPr>
          <w:color w:val="000000"/>
          <w:spacing w:val="3"/>
          <w:sz w:val="28"/>
          <w:szCs w:val="28"/>
        </w:rPr>
        <w:t>10</w:t>
      </w:r>
      <w:r w:rsidR="00BA6DC4" w:rsidRPr="00BA6DC4">
        <w:rPr>
          <w:color w:val="000000"/>
          <w:spacing w:val="3"/>
          <w:sz w:val="28"/>
          <w:szCs w:val="28"/>
        </w:rPr>
        <w:t>.201</w:t>
      </w:r>
      <w:r w:rsidR="00CE54E1">
        <w:rPr>
          <w:color w:val="000000"/>
          <w:spacing w:val="3"/>
          <w:sz w:val="28"/>
          <w:szCs w:val="28"/>
        </w:rPr>
        <w:t>1</w:t>
      </w:r>
      <w:r w:rsidR="00A323F1">
        <w:rPr>
          <w:color w:val="000000"/>
          <w:spacing w:val="3"/>
          <w:sz w:val="28"/>
          <w:szCs w:val="28"/>
        </w:rPr>
        <w:t xml:space="preserve"> </w:t>
      </w:r>
      <w:r w:rsidR="00BA6DC4" w:rsidRPr="00BA6DC4">
        <w:rPr>
          <w:color w:val="000000"/>
          <w:spacing w:val="3"/>
          <w:sz w:val="28"/>
          <w:szCs w:val="28"/>
        </w:rPr>
        <w:t>г.</w:t>
      </w:r>
      <w:r w:rsidR="00BA6DC4" w:rsidRPr="00BA6DC4">
        <w:rPr>
          <w:color w:val="000000"/>
          <w:spacing w:val="-1"/>
          <w:sz w:val="28"/>
          <w:szCs w:val="28"/>
        </w:rPr>
        <w:t xml:space="preserve"> №</w:t>
      </w:r>
      <w:r w:rsidR="00A323F1">
        <w:rPr>
          <w:color w:val="000000"/>
          <w:spacing w:val="-1"/>
          <w:sz w:val="28"/>
          <w:szCs w:val="28"/>
        </w:rPr>
        <w:t>1</w:t>
      </w:r>
      <w:r w:rsidR="00CE54E1">
        <w:rPr>
          <w:color w:val="000000"/>
          <w:spacing w:val="-1"/>
          <w:sz w:val="28"/>
          <w:szCs w:val="28"/>
        </w:rPr>
        <w:t>7</w:t>
      </w:r>
      <w:r w:rsidR="00BA6DC4" w:rsidRPr="00BA6DC4">
        <w:rPr>
          <w:color w:val="000000"/>
          <w:spacing w:val="-1"/>
          <w:sz w:val="28"/>
          <w:szCs w:val="28"/>
        </w:rPr>
        <w:t xml:space="preserve"> </w:t>
      </w:r>
      <w:r w:rsidR="000C640C" w:rsidRPr="00BA6DC4">
        <w:rPr>
          <w:color w:val="000000"/>
          <w:spacing w:val="4"/>
          <w:sz w:val="28"/>
          <w:szCs w:val="28"/>
        </w:rPr>
        <w:t>«</w:t>
      </w:r>
      <w:r w:rsidR="00CE54E1">
        <w:rPr>
          <w:color w:val="000000"/>
          <w:sz w:val="28"/>
          <w:szCs w:val="28"/>
        </w:rPr>
        <w:t>Об утверждении программы к</w:t>
      </w:r>
      <w:r w:rsidR="00CE54E1">
        <w:rPr>
          <w:sz w:val="28"/>
          <w:szCs w:val="28"/>
        </w:rPr>
        <w:t xml:space="preserve">омплексного развития коммунальной инфраструктуры муниципального образования </w:t>
      </w:r>
      <w:proofErr w:type="spellStart"/>
      <w:r w:rsidR="00CE54E1">
        <w:rPr>
          <w:sz w:val="28"/>
          <w:szCs w:val="28"/>
        </w:rPr>
        <w:t>Мурыгинского</w:t>
      </w:r>
      <w:proofErr w:type="spellEnd"/>
      <w:r w:rsidR="00CE54E1">
        <w:rPr>
          <w:sz w:val="28"/>
          <w:szCs w:val="28"/>
        </w:rPr>
        <w:t xml:space="preserve"> сельского поселения </w:t>
      </w:r>
      <w:proofErr w:type="spellStart"/>
      <w:r w:rsidR="00CE54E1">
        <w:rPr>
          <w:sz w:val="28"/>
          <w:szCs w:val="28"/>
        </w:rPr>
        <w:t>Починковского</w:t>
      </w:r>
      <w:proofErr w:type="spellEnd"/>
      <w:r w:rsidR="00CE54E1">
        <w:rPr>
          <w:sz w:val="28"/>
          <w:szCs w:val="28"/>
        </w:rPr>
        <w:t xml:space="preserve"> района Смоленской области»</w:t>
      </w:r>
      <w:r w:rsidR="00A03E3E" w:rsidRPr="00BA6DC4">
        <w:rPr>
          <w:color w:val="000000"/>
          <w:sz w:val="28"/>
          <w:szCs w:val="28"/>
        </w:rPr>
        <w:t xml:space="preserve"> </w:t>
      </w:r>
      <w:r w:rsidR="00AE2A85" w:rsidRPr="00BA6DC4">
        <w:rPr>
          <w:color w:val="000000"/>
          <w:sz w:val="28"/>
          <w:szCs w:val="28"/>
        </w:rPr>
        <w:t xml:space="preserve">(в редакции постановлений Администрации </w:t>
      </w:r>
      <w:proofErr w:type="spellStart"/>
      <w:r w:rsidR="00AE2A85" w:rsidRPr="00BA6DC4">
        <w:rPr>
          <w:color w:val="000000"/>
          <w:sz w:val="28"/>
          <w:szCs w:val="28"/>
        </w:rPr>
        <w:t>Мурыгинского</w:t>
      </w:r>
      <w:proofErr w:type="spellEnd"/>
      <w:r w:rsidR="00AE2A85" w:rsidRPr="00BA6DC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2A85" w:rsidRPr="00BA6DC4">
        <w:rPr>
          <w:color w:val="000000"/>
          <w:sz w:val="28"/>
          <w:szCs w:val="28"/>
        </w:rPr>
        <w:t>Починковского</w:t>
      </w:r>
      <w:proofErr w:type="spellEnd"/>
      <w:r w:rsidR="00AE2A85" w:rsidRPr="00BA6DC4">
        <w:rPr>
          <w:color w:val="000000"/>
          <w:sz w:val="28"/>
          <w:szCs w:val="28"/>
        </w:rPr>
        <w:t xml:space="preserve"> района Смоленской </w:t>
      </w:r>
      <w:r w:rsidR="00AE2A85" w:rsidRPr="00DD26DE">
        <w:rPr>
          <w:color w:val="000000"/>
          <w:sz w:val="28"/>
          <w:szCs w:val="28"/>
        </w:rPr>
        <w:t xml:space="preserve">области </w:t>
      </w:r>
      <w:r w:rsidR="00CE54E1">
        <w:rPr>
          <w:color w:val="000000"/>
          <w:sz w:val="28"/>
        </w:rPr>
        <w:t xml:space="preserve">от 10.08.2012 г. №33, от </w:t>
      </w:r>
      <w:r w:rsidR="00CE54E1">
        <w:rPr>
          <w:color w:val="000000"/>
          <w:sz w:val="28"/>
        </w:rPr>
        <w:lastRenderedPageBreak/>
        <w:t xml:space="preserve">09.12.2016 г. №65, </w:t>
      </w:r>
      <w:r w:rsidR="00CE54E1" w:rsidRPr="001937D2">
        <w:rPr>
          <w:sz w:val="28"/>
        </w:rPr>
        <w:t>от</w:t>
      </w:r>
      <w:r w:rsidR="00CE54E1">
        <w:rPr>
          <w:sz w:val="28"/>
        </w:rPr>
        <w:t xml:space="preserve"> 16.08.2018 г. №16, от 25.10.2018 г. №27, от 16.11.2018 г</w:t>
      </w:r>
      <w:proofErr w:type="gramEnd"/>
      <w:r w:rsidR="00CE54E1">
        <w:rPr>
          <w:sz w:val="28"/>
        </w:rPr>
        <w:t>. №39</w:t>
      </w:r>
      <w:r w:rsidR="00AE2A85" w:rsidRPr="00DD26DE">
        <w:rPr>
          <w:color w:val="000000"/>
          <w:sz w:val="28"/>
          <w:szCs w:val="28"/>
        </w:rPr>
        <w:t>)</w:t>
      </w:r>
      <w:r w:rsidRPr="00BA6DC4">
        <w:rPr>
          <w:sz w:val="28"/>
          <w:szCs w:val="28"/>
        </w:rPr>
        <w:t xml:space="preserve"> </w:t>
      </w:r>
      <w:proofErr w:type="gramStart"/>
      <w:r w:rsidRPr="00BA6DC4">
        <w:rPr>
          <w:sz w:val="28"/>
          <w:szCs w:val="28"/>
        </w:rPr>
        <w:t>утратившим</w:t>
      </w:r>
      <w:proofErr w:type="gramEnd"/>
      <w:r w:rsidRPr="00BA6DC4">
        <w:rPr>
          <w:sz w:val="28"/>
          <w:szCs w:val="28"/>
        </w:rPr>
        <w:t xml:space="preserve"> силу с 1 января 2020 года.</w:t>
      </w:r>
      <w:r w:rsidR="00A03E3E" w:rsidRPr="00BA6DC4">
        <w:rPr>
          <w:sz w:val="28"/>
          <w:szCs w:val="28"/>
        </w:rPr>
        <w:t xml:space="preserve"> </w:t>
      </w:r>
    </w:p>
    <w:p w:rsidR="00AB3CA4" w:rsidRPr="005913FA" w:rsidRDefault="005913FA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AB3CA4" w:rsidRPr="005913FA">
        <w:rPr>
          <w:color w:val="000000"/>
          <w:sz w:val="28"/>
          <w:szCs w:val="28"/>
        </w:rPr>
        <w:t>Разместить</w:t>
      </w:r>
      <w:proofErr w:type="gramEnd"/>
      <w:r w:rsidR="00AB3CA4" w:rsidRPr="005913F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B3CA4" w:rsidRPr="005913FA">
        <w:rPr>
          <w:color w:val="000000"/>
          <w:sz w:val="28"/>
          <w:szCs w:val="28"/>
        </w:rPr>
        <w:t>Мурыгинского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B3CA4" w:rsidRPr="005913FA">
        <w:rPr>
          <w:color w:val="000000"/>
          <w:sz w:val="28"/>
          <w:szCs w:val="28"/>
        </w:rPr>
        <w:t>Починковского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</w:p>
    <w:p w:rsidR="00E432C4" w:rsidRPr="005A4200" w:rsidRDefault="00E432C4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7107E" w:rsidRDefault="00E7107E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Мурыгинского</w:t>
      </w:r>
      <w:proofErr w:type="spellEnd"/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Починковского</w:t>
      </w:r>
      <w:proofErr w:type="spellEnd"/>
      <w:r w:rsidRPr="005A4200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7107E">
        <w:rPr>
          <w:color w:val="000000"/>
          <w:sz w:val="24"/>
          <w:szCs w:val="24"/>
        </w:rPr>
        <w:t>07.02.2020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E7107E">
        <w:rPr>
          <w:color w:val="000000"/>
          <w:sz w:val="24"/>
          <w:szCs w:val="24"/>
        </w:rPr>
        <w:t xml:space="preserve"> 15</w:t>
      </w:r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DD26DE" w:rsidRDefault="00E432C4" w:rsidP="00E432C4">
      <w:pPr>
        <w:tabs>
          <w:tab w:val="left" w:pos="2696"/>
        </w:tabs>
        <w:rPr>
          <w:b/>
          <w:bCs/>
          <w:color w:val="000000"/>
          <w:sz w:val="28"/>
          <w:szCs w:val="28"/>
        </w:rPr>
      </w:pPr>
    </w:p>
    <w:p w:rsidR="00CE54E1" w:rsidRPr="00CE54E1" w:rsidRDefault="00CE54E1" w:rsidP="00CE54E1">
      <w:pPr>
        <w:jc w:val="center"/>
        <w:rPr>
          <w:b/>
          <w:color w:val="000000" w:themeColor="text1"/>
          <w:sz w:val="28"/>
          <w:szCs w:val="28"/>
        </w:rPr>
      </w:pPr>
      <w:r w:rsidRPr="00CE54E1">
        <w:rPr>
          <w:b/>
          <w:color w:val="000000" w:themeColor="text1"/>
          <w:sz w:val="28"/>
          <w:szCs w:val="28"/>
        </w:rPr>
        <w:t>«</w:t>
      </w:r>
      <w:r w:rsidRPr="00CE54E1">
        <w:rPr>
          <w:b/>
          <w:sz w:val="28"/>
          <w:szCs w:val="28"/>
        </w:rPr>
        <w:t>КОМПЛЕКСНОГО РАЗВИТИЯ КОММУНАЛЬНОЙ ИНФРАСТРУКТУРЫ МУНИЦИПАЛЬНОГО ОБРАЗОВАНИЯ МУРЫГИНСКОГО СЕЛЬСКОГО ПОСЕЛЕНИЯ ПОЧИНКОВСКОГО РАЙОНА СМОЛЕНСКОЙ ОБЛАСТИ»</w:t>
      </w:r>
    </w:p>
    <w:p w:rsidR="007B1A2D" w:rsidRPr="00DD26DE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3044AA" w:rsidRDefault="003044AA" w:rsidP="00E432C4">
      <w:pPr>
        <w:rPr>
          <w:color w:val="000000"/>
          <w:sz w:val="36"/>
          <w:szCs w:val="36"/>
        </w:rPr>
      </w:pPr>
    </w:p>
    <w:p w:rsidR="00A323F1" w:rsidRDefault="00A323F1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F72FFF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CE54E1" w:rsidRDefault="00CE54E1" w:rsidP="00CE5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CE54E1" w:rsidRDefault="00CE54E1" w:rsidP="00CE54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CE54E1" w:rsidRDefault="00CE54E1" w:rsidP="00CE54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CE54E1" w:rsidRDefault="00CE54E1" w:rsidP="00CE54E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CE54E1" w:rsidTr="00CE54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CE54E1" w:rsidTr="00CE54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54E1" w:rsidTr="00CE54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CE54E1" w:rsidTr="00CE54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1" w:rsidRDefault="00CE54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Основными целями программы являются:</w:t>
            </w:r>
          </w:p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строительство и модернизация коммунальной инфраструктуры и объектов коммунального хозяйства, в том числе  объектов водо-, тепл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>, газо- и  электроснабжения, водоотведения, очистки сточных вод, утилизации твердых бытовых отходов;</w:t>
            </w:r>
          </w:p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устойчивого функционирования и развития систем коммунального комплекса;</w:t>
            </w:r>
          </w:p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качества и надежности предоставления коммунальных услуг населению.</w:t>
            </w:r>
          </w:p>
          <w:p w:rsidR="00CE54E1" w:rsidRDefault="00CE54E1">
            <w:pPr>
              <w:pStyle w:val="ConsPlusCell"/>
              <w:spacing w:line="276" w:lineRule="auto"/>
              <w:jc w:val="both"/>
              <w:rPr>
                <w:rFonts w:eastAsia="Calibri"/>
                <w:highlight w:val="red"/>
                <w:lang w:eastAsia="en-US"/>
              </w:rPr>
            </w:pPr>
          </w:p>
        </w:tc>
      </w:tr>
      <w:tr w:rsidR="00CE54E1" w:rsidTr="00CE54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количества аварий и отказов в работе оборудования;</w:t>
            </w:r>
          </w:p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уменьшение потерь в системах коммунальной инфраструктуры;</w:t>
            </w:r>
          </w:p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обеспечение возможности подключения к существ</w:t>
            </w:r>
            <w:r w:rsidR="00274F34">
              <w:rPr>
                <w:sz w:val="28"/>
                <w:szCs w:val="28"/>
                <w:lang w:eastAsia="en-US"/>
              </w:rPr>
              <w:t>ующим сетям новых застройщиков.</w:t>
            </w:r>
          </w:p>
        </w:tc>
      </w:tr>
      <w:tr w:rsidR="00CE54E1" w:rsidTr="00CE54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</w:tr>
      <w:tr w:rsidR="00CE54E1" w:rsidTr="00CE54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b/>
                <w:sz w:val="28"/>
                <w:szCs w:val="28"/>
                <w:lang w:eastAsia="en-US"/>
              </w:rPr>
              <w:t>71 839,6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 рублей, в том числе: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- 2020 год –  1 100,0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- 2021 год – 5 585,9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- 2022 год – 62 953,7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- 2023 год – 1 100,0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- 2024 год – 1 100,0 тыс. рублей.</w:t>
            </w:r>
          </w:p>
          <w:p w:rsidR="00CE54E1" w:rsidRDefault="00CE54E1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 общего объема финансирования программы:</w:t>
            </w:r>
            <w:r>
              <w:rPr>
                <w:lang w:eastAsia="en-US"/>
              </w:rPr>
              <w:t xml:space="preserve"> </w:t>
            </w:r>
          </w:p>
          <w:p w:rsidR="00CE54E1" w:rsidRDefault="00CE54E1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федерального бюджета – </w:t>
            </w:r>
            <w:r>
              <w:rPr>
                <w:b/>
                <w:lang w:eastAsia="en-US"/>
              </w:rPr>
              <w:t>66 275,0</w:t>
            </w:r>
            <w:r>
              <w:rPr>
                <w:lang w:eastAsia="en-US"/>
              </w:rPr>
              <w:t xml:space="preserve"> тыс. рублей, </w:t>
            </w:r>
            <w:r>
              <w:rPr>
                <w:rFonts w:eastAsiaTheme="minorHAnsi"/>
                <w:bCs/>
                <w:lang w:eastAsia="en-US"/>
              </w:rPr>
              <w:t>в том числе: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- 2020 год – 0,0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- 2021 год – 4 441,0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- 2022 год – 61 834,0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- 2023 год – 0,0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- 2024 год – 0,0 тыс. рублей.</w:t>
            </w:r>
          </w:p>
          <w:p w:rsidR="00CE54E1" w:rsidRDefault="00CE54E1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бюджета сельского поселения </w:t>
            </w:r>
            <w:r>
              <w:rPr>
                <w:b/>
                <w:lang w:eastAsia="en-US"/>
              </w:rPr>
              <w:t xml:space="preserve">5 564,6 </w:t>
            </w:r>
            <w:r>
              <w:rPr>
                <w:lang w:eastAsia="en-US"/>
              </w:rPr>
              <w:t xml:space="preserve">тыс. рублей, </w:t>
            </w:r>
            <w:r>
              <w:rPr>
                <w:rFonts w:eastAsiaTheme="minorHAnsi"/>
                <w:bCs/>
                <w:lang w:eastAsia="en-US"/>
              </w:rPr>
              <w:t>в том числе: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- 2020 год – 1 100,0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- 2021 год – 1 144,9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- 2022 год – 1 119,7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- 2023 год – 1 100,0 тыс. рублей;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- 2024 год – 1 100,0 тыс. рублей.</w:t>
            </w:r>
          </w:p>
          <w:p w:rsidR="00CE54E1" w:rsidRDefault="00CE54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54E1" w:rsidTr="00CE54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1" w:rsidRDefault="00CE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8"/>
                <w:lang w:eastAsia="en-US"/>
              </w:rPr>
            </w:pPr>
            <w:r>
              <w:rPr>
                <w:noProof/>
                <w:sz w:val="28"/>
                <w:lang w:eastAsia="en-US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муниципального образования Мурыгинского сельского поселения Починковского района Смоленской области</w:t>
            </w:r>
          </w:p>
          <w:p w:rsidR="00CE54E1" w:rsidRDefault="00CE5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E54E1" w:rsidRDefault="00CE54E1" w:rsidP="00CE54E1">
      <w:pPr>
        <w:rPr>
          <w:sz w:val="28"/>
          <w:szCs w:val="28"/>
        </w:rPr>
      </w:pPr>
    </w:p>
    <w:p w:rsidR="00EC30BD" w:rsidRDefault="00EC30BD">
      <w:pPr>
        <w:rPr>
          <w:sz w:val="28"/>
          <w:szCs w:val="28"/>
        </w:rPr>
      </w:pPr>
    </w:p>
    <w:p w:rsidR="00FD4AAB" w:rsidRDefault="00FD4AAB" w:rsidP="00BE7657">
      <w:pPr>
        <w:jc w:val="center"/>
        <w:rPr>
          <w:b/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lastRenderedPageBreak/>
        <w:t>Раздел 1. «Общая характеристика социально-экономической сферы реализации муниципальной  программы»</w:t>
      </w:r>
    </w:p>
    <w:p w:rsidR="009E7FDE" w:rsidRPr="009500E5" w:rsidRDefault="004E7BA5" w:rsidP="009500E5">
      <w:pPr>
        <w:pStyle w:val="a3"/>
        <w:spacing w:after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9500E5">
        <w:rPr>
          <w:bCs/>
          <w:color w:val="000000" w:themeColor="text1"/>
          <w:sz w:val="28"/>
          <w:szCs w:val="28"/>
        </w:rPr>
        <w:t>Муниципальная п</w:t>
      </w:r>
      <w:r w:rsidR="009E7FDE" w:rsidRPr="009500E5">
        <w:rPr>
          <w:bCs/>
          <w:color w:val="000000" w:themeColor="text1"/>
          <w:sz w:val="28"/>
          <w:szCs w:val="28"/>
        </w:rPr>
        <w:t xml:space="preserve">рограмма </w:t>
      </w:r>
      <w:proofErr w:type="spellStart"/>
      <w:r w:rsidRPr="009500E5">
        <w:rPr>
          <w:bCs/>
          <w:color w:val="000000" w:themeColor="text1"/>
          <w:sz w:val="28"/>
          <w:szCs w:val="28"/>
        </w:rPr>
        <w:t>Мурыгинского</w:t>
      </w:r>
      <w:proofErr w:type="spellEnd"/>
      <w:r w:rsidR="009E7FDE" w:rsidRPr="009500E5">
        <w:rPr>
          <w:bCs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9E7FDE" w:rsidRPr="009500E5">
        <w:rPr>
          <w:bCs/>
          <w:color w:val="000000" w:themeColor="text1"/>
          <w:sz w:val="28"/>
          <w:szCs w:val="28"/>
        </w:rPr>
        <w:t>Починковского</w:t>
      </w:r>
      <w:proofErr w:type="spellEnd"/>
      <w:r w:rsidR="009E7FDE" w:rsidRPr="009500E5">
        <w:rPr>
          <w:bCs/>
          <w:color w:val="000000" w:themeColor="text1"/>
          <w:sz w:val="28"/>
          <w:szCs w:val="28"/>
        </w:rPr>
        <w:t xml:space="preserve"> района Смоленской области «Комплексное развитие систем коммунальной инфраструктуры </w:t>
      </w:r>
      <w:proofErr w:type="spellStart"/>
      <w:r w:rsidRPr="009500E5">
        <w:rPr>
          <w:bCs/>
          <w:color w:val="000000" w:themeColor="text1"/>
          <w:sz w:val="28"/>
          <w:szCs w:val="28"/>
        </w:rPr>
        <w:t>Мурыгинскуого</w:t>
      </w:r>
      <w:proofErr w:type="spellEnd"/>
      <w:r w:rsidR="009E7FDE" w:rsidRPr="009500E5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9500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500E5">
        <w:rPr>
          <w:bCs/>
          <w:color w:val="000000" w:themeColor="text1"/>
          <w:sz w:val="28"/>
          <w:szCs w:val="28"/>
        </w:rPr>
        <w:t>Починковского</w:t>
      </w:r>
      <w:proofErr w:type="spellEnd"/>
      <w:r w:rsidRPr="009500E5">
        <w:rPr>
          <w:bCs/>
          <w:color w:val="000000" w:themeColor="text1"/>
          <w:sz w:val="28"/>
          <w:szCs w:val="28"/>
        </w:rPr>
        <w:t xml:space="preserve"> района Смоленской области» (далее - </w:t>
      </w:r>
      <w:r w:rsidR="009E7FDE" w:rsidRPr="009500E5">
        <w:rPr>
          <w:bCs/>
          <w:color w:val="000000" w:themeColor="text1"/>
          <w:sz w:val="28"/>
          <w:szCs w:val="28"/>
        </w:rPr>
        <w:t>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500E5" w:rsidRDefault="009E7FDE" w:rsidP="009500E5">
      <w:pPr>
        <w:pStyle w:val="a3"/>
        <w:spacing w:after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9500E5">
        <w:rPr>
          <w:bCs/>
          <w:color w:val="000000" w:themeColor="text1"/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</w:t>
      </w:r>
      <w:r w:rsidR="009500E5">
        <w:rPr>
          <w:bCs/>
          <w:color w:val="000000" w:themeColor="text1"/>
          <w:sz w:val="28"/>
          <w:szCs w:val="28"/>
        </w:rPr>
        <w:t>вого обслуживания потребителей.</w:t>
      </w:r>
    </w:p>
    <w:p w:rsidR="009500E5" w:rsidRDefault="009500E5" w:rsidP="009500E5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E7BA5">
        <w:rPr>
          <w:color w:val="000000" w:themeColor="text1"/>
          <w:sz w:val="28"/>
          <w:szCs w:val="28"/>
        </w:rPr>
        <w:t>В настоящее время в целом деятельность организаций характеризуется низким качеством предоставление коммунальных услуг, неэффективным использованием природных ресурсов, загрязнением окружающей среды.</w:t>
      </w:r>
    </w:p>
    <w:p w:rsidR="009500E5" w:rsidRDefault="009500E5" w:rsidP="009500E5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E7BA5">
        <w:rPr>
          <w:color w:val="000000" w:themeColor="text1"/>
          <w:sz w:val="28"/>
          <w:szCs w:val="28"/>
        </w:rPr>
        <w:t xml:space="preserve"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 проводимой в предыдущие годы тарифной политики, которая не </w:t>
      </w:r>
      <w:proofErr w:type="gramStart"/>
      <w:r w:rsidRPr="004E7BA5">
        <w:rPr>
          <w:color w:val="000000" w:themeColor="text1"/>
          <w:sz w:val="28"/>
          <w:szCs w:val="28"/>
        </w:rPr>
        <w:t>обеспечивала реальных финансовых потребностей организации в модернизации объектов коммунальной инфраструктуры не формировала</w:t>
      </w:r>
      <w:proofErr w:type="gramEnd"/>
      <w:r w:rsidRPr="004E7BA5">
        <w:rPr>
          <w:color w:val="000000" w:themeColor="text1"/>
          <w:sz w:val="28"/>
          <w:szCs w:val="28"/>
        </w:rPr>
        <w:t xml:space="preserve"> стимулы к сокращению затрат.</w:t>
      </w:r>
    </w:p>
    <w:p w:rsidR="009500E5" w:rsidRDefault="009500E5" w:rsidP="009500E5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E7BA5">
        <w:rPr>
          <w:color w:val="000000" w:themeColor="text1"/>
          <w:sz w:val="28"/>
          <w:szCs w:val="28"/>
        </w:rPr>
        <w:t>Комплексное развитие жилищно-коммунального хозяйства отвечает стратегическим интересам поселения и позволит:</w:t>
      </w:r>
    </w:p>
    <w:p w:rsidR="009500E5" w:rsidRDefault="009500E5" w:rsidP="009500E5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E7BA5">
        <w:rPr>
          <w:color w:val="000000" w:themeColor="text1"/>
          <w:sz w:val="28"/>
          <w:szCs w:val="28"/>
        </w:rPr>
        <w:t>- обеспечить более комфортные условия проживания населения поселения путем повышения качества предоставления коммунальных услуг;</w:t>
      </w:r>
    </w:p>
    <w:p w:rsidR="009500E5" w:rsidRDefault="009500E5" w:rsidP="009500E5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E7BA5">
        <w:rPr>
          <w:color w:val="000000" w:themeColor="text1"/>
          <w:sz w:val="28"/>
          <w:szCs w:val="28"/>
        </w:rPr>
        <w:t>- обеспечить рациональное использование ресурсов воды, света и газа;</w:t>
      </w:r>
    </w:p>
    <w:p w:rsidR="009500E5" w:rsidRDefault="009500E5" w:rsidP="009500E5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E7BA5">
        <w:rPr>
          <w:color w:val="000000" w:themeColor="text1"/>
          <w:sz w:val="28"/>
          <w:szCs w:val="28"/>
        </w:rPr>
        <w:t>- улучшить экологическое состояние территории поселения.</w:t>
      </w:r>
    </w:p>
    <w:p w:rsidR="009500E5" w:rsidRPr="004E7BA5" w:rsidRDefault="009500E5" w:rsidP="009500E5">
      <w:pPr>
        <w:pStyle w:val="a3"/>
        <w:spacing w:after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4E7BA5">
        <w:rPr>
          <w:color w:val="000000" w:themeColor="text1"/>
          <w:sz w:val="28"/>
          <w:szCs w:val="28"/>
        </w:rPr>
        <w:t>Решить проблему повышения качества предоставление коммунальных услуг, улучшение экологической ситуации в поселения возможно только программно-целевым методом, путем объединения усилий государственных органов власти и органов местного самоуправления поселения</w:t>
      </w:r>
      <w:r w:rsidRPr="009500E5">
        <w:rPr>
          <w:color w:val="000000" w:themeColor="text1"/>
          <w:sz w:val="28"/>
          <w:szCs w:val="28"/>
        </w:rPr>
        <w:t>.</w:t>
      </w:r>
    </w:p>
    <w:p w:rsidR="000D541E" w:rsidRDefault="000D541E" w:rsidP="003E5F1A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9500E5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C926AE" w:rsidRPr="003E5F1A" w:rsidRDefault="00C926AE" w:rsidP="003E5F1A">
      <w:pPr>
        <w:spacing w:line="276" w:lineRule="auto"/>
        <w:ind w:firstLine="567"/>
        <w:jc w:val="both"/>
        <w:rPr>
          <w:sz w:val="28"/>
          <w:szCs w:val="28"/>
        </w:rPr>
      </w:pPr>
      <w:r w:rsidRPr="003E5F1A">
        <w:rPr>
          <w:color w:val="483B3F"/>
          <w:sz w:val="28"/>
          <w:szCs w:val="28"/>
        </w:rPr>
        <w:t xml:space="preserve"> </w:t>
      </w:r>
      <w:r w:rsidRPr="003E5F1A">
        <w:rPr>
          <w:sz w:val="28"/>
          <w:szCs w:val="28"/>
        </w:rPr>
        <w:t xml:space="preserve">Основной  целью Программы является решение вопросов  по развитию систем и объектов коммунальной инфраструктуры в </w:t>
      </w:r>
      <w:proofErr w:type="spellStart"/>
      <w:r w:rsidRPr="003E5F1A">
        <w:rPr>
          <w:sz w:val="28"/>
          <w:szCs w:val="28"/>
        </w:rPr>
        <w:t>Мурыгинском</w:t>
      </w:r>
      <w:proofErr w:type="spellEnd"/>
      <w:r w:rsidRPr="003E5F1A">
        <w:rPr>
          <w:sz w:val="28"/>
          <w:szCs w:val="28"/>
        </w:rPr>
        <w:t xml:space="preserve"> сельском поселении </w:t>
      </w:r>
      <w:proofErr w:type="spellStart"/>
      <w:r w:rsidRPr="003E5F1A">
        <w:rPr>
          <w:sz w:val="28"/>
          <w:szCs w:val="28"/>
        </w:rPr>
        <w:t>Починковского</w:t>
      </w:r>
      <w:proofErr w:type="spellEnd"/>
      <w:r w:rsidRPr="003E5F1A">
        <w:rPr>
          <w:sz w:val="28"/>
          <w:szCs w:val="28"/>
        </w:rPr>
        <w:t xml:space="preserve"> района Смоленской области:</w:t>
      </w:r>
    </w:p>
    <w:p w:rsidR="00C926AE" w:rsidRPr="003E5F1A" w:rsidRDefault="00C926AE" w:rsidP="003E5F1A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3E5F1A">
        <w:rPr>
          <w:sz w:val="28"/>
          <w:szCs w:val="28"/>
          <w:lang w:eastAsia="en-US"/>
        </w:rPr>
        <w:lastRenderedPageBreak/>
        <w:t xml:space="preserve"> 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</w:r>
    </w:p>
    <w:p w:rsidR="00C926AE" w:rsidRPr="003E5F1A" w:rsidRDefault="00C926AE" w:rsidP="003E5F1A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3E5F1A">
        <w:rPr>
          <w:sz w:val="28"/>
          <w:szCs w:val="28"/>
          <w:lang w:eastAsia="en-US"/>
        </w:rPr>
        <w:t>- строительство и модернизация коммунальной инфраструктуры и объектов коммунального хозяйства, в том числ</w:t>
      </w:r>
      <w:r w:rsidR="00052EF8">
        <w:rPr>
          <w:sz w:val="28"/>
          <w:szCs w:val="28"/>
          <w:lang w:eastAsia="en-US"/>
        </w:rPr>
        <w:t>е  объектов водо-, тепл</w:t>
      </w:r>
      <w:proofErr w:type="gramStart"/>
      <w:r w:rsidR="00052EF8">
        <w:rPr>
          <w:sz w:val="28"/>
          <w:szCs w:val="28"/>
          <w:lang w:eastAsia="en-US"/>
        </w:rPr>
        <w:t>о-</w:t>
      </w:r>
      <w:proofErr w:type="gramEnd"/>
      <w:r w:rsidR="00A82419">
        <w:rPr>
          <w:sz w:val="28"/>
          <w:szCs w:val="28"/>
          <w:lang w:eastAsia="en-US"/>
        </w:rPr>
        <w:t>, газо-</w:t>
      </w:r>
      <w:r w:rsidRPr="003E5F1A">
        <w:rPr>
          <w:sz w:val="28"/>
          <w:szCs w:val="28"/>
          <w:lang w:eastAsia="en-US"/>
        </w:rPr>
        <w:t>и  электроснабжения, водоотведения, очистки сточных вод, утилизации твердых бытовых отходов;</w:t>
      </w:r>
    </w:p>
    <w:p w:rsidR="00C926AE" w:rsidRPr="003E5F1A" w:rsidRDefault="00C926AE" w:rsidP="003E5F1A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3E5F1A">
        <w:rPr>
          <w:sz w:val="28"/>
          <w:szCs w:val="28"/>
          <w:lang w:eastAsia="en-US"/>
        </w:rPr>
        <w:t>- обеспечение устойчивого функционирования и развития систем коммунального комплекса;</w:t>
      </w:r>
    </w:p>
    <w:p w:rsidR="00C926AE" w:rsidRPr="003E5F1A" w:rsidRDefault="00C926AE" w:rsidP="003E5F1A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3E5F1A">
        <w:rPr>
          <w:sz w:val="28"/>
          <w:szCs w:val="28"/>
          <w:lang w:eastAsia="en-US"/>
        </w:rPr>
        <w:t>- повышение качества и надежности предоставления коммунальных услуг населению.</w:t>
      </w:r>
    </w:p>
    <w:p w:rsidR="00C926AE" w:rsidRPr="003E5F1A" w:rsidRDefault="00C926AE" w:rsidP="00C926A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3E5F1A">
        <w:rPr>
          <w:sz w:val="28"/>
          <w:szCs w:val="28"/>
          <w:lang w:eastAsia="en-US"/>
        </w:rPr>
        <w:t>Для достижения поставленной цели деятельность Администрации должна быть сконцентрирована на решении следующих задач Программы:</w:t>
      </w:r>
    </w:p>
    <w:p w:rsidR="00C926AE" w:rsidRPr="003E5F1A" w:rsidRDefault="00C926AE" w:rsidP="00C926AE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 w:rsidRPr="003E5F1A">
        <w:rPr>
          <w:sz w:val="28"/>
          <w:szCs w:val="28"/>
        </w:rPr>
        <w:t>1. Разработка проектной документации для реконструкции или модернизации системы водоснабжения и водоотведения;</w:t>
      </w:r>
      <w:r w:rsidRPr="003E5F1A">
        <w:rPr>
          <w:b/>
          <w:sz w:val="28"/>
          <w:szCs w:val="28"/>
        </w:rPr>
        <w:t xml:space="preserve"> </w:t>
      </w:r>
    </w:p>
    <w:p w:rsidR="00C926AE" w:rsidRPr="003E5F1A" w:rsidRDefault="00C926AE" w:rsidP="00C926AE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E5F1A">
        <w:rPr>
          <w:sz w:val="28"/>
          <w:szCs w:val="28"/>
        </w:rPr>
        <w:t>2. Реконструкция сетей  водоснабжения;</w:t>
      </w:r>
    </w:p>
    <w:p w:rsidR="00274F34" w:rsidRDefault="00C926AE" w:rsidP="00274F34">
      <w:pPr>
        <w:widowControl w:val="0"/>
        <w:adjustRightInd w:val="0"/>
        <w:spacing w:line="360" w:lineRule="atLeast"/>
        <w:ind w:firstLine="600"/>
        <w:jc w:val="both"/>
        <w:rPr>
          <w:sz w:val="28"/>
          <w:szCs w:val="28"/>
          <w:lang w:eastAsia="en-US"/>
        </w:rPr>
      </w:pPr>
      <w:r w:rsidRPr="003E5F1A">
        <w:rPr>
          <w:sz w:val="28"/>
          <w:szCs w:val="28"/>
          <w:lang w:eastAsia="en-US"/>
        </w:rPr>
        <w:t>3. Реко</w:t>
      </w:r>
      <w:r w:rsidR="00274F34">
        <w:rPr>
          <w:sz w:val="28"/>
          <w:szCs w:val="28"/>
          <w:lang w:eastAsia="en-US"/>
        </w:rPr>
        <w:t>нструкция  сетей водоотведения.</w:t>
      </w:r>
    </w:p>
    <w:p w:rsidR="00916789" w:rsidRPr="003E5F1A" w:rsidRDefault="00916789" w:rsidP="00274F34">
      <w:pPr>
        <w:widowControl w:val="0"/>
        <w:adjustRightInd w:val="0"/>
        <w:spacing w:line="360" w:lineRule="atLeast"/>
        <w:ind w:firstLine="600"/>
        <w:jc w:val="both"/>
        <w:rPr>
          <w:sz w:val="28"/>
          <w:szCs w:val="28"/>
          <w:lang w:eastAsia="en-US"/>
        </w:rPr>
      </w:pPr>
      <w:r w:rsidRPr="003E5F1A">
        <w:rPr>
          <w:sz w:val="28"/>
          <w:szCs w:val="28"/>
        </w:rPr>
        <w:t>Ожидаемые результаты реализации муниципальной программы:</w:t>
      </w:r>
    </w:p>
    <w:p w:rsidR="00274F34" w:rsidRDefault="00916789" w:rsidP="00274F34">
      <w:pPr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  <w:lang w:eastAsia="en-US"/>
        </w:rPr>
      </w:pPr>
      <w:r w:rsidRPr="003E5F1A">
        <w:rPr>
          <w:sz w:val="28"/>
          <w:szCs w:val="28"/>
        </w:rPr>
        <w:t xml:space="preserve">- </w:t>
      </w:r>
      <w:r w:rsidR="00212F91" w:rsidRPr="003E5F1A">
        <w:rPr>
          <w:sz w:val="28"/>
          <w:szCs w:val="28"/>
        </w:rPr>
        <w:t>у</w:t>
      </w:r>
      <w:r w:rsidR="00212F91" w:rsidRPr="003E5F1A">
        <w:rPr>
          <w:noProof/>
          <w:sz w:val="28"/>
          <w:szCs w:val="28"/>
          <w:lang w:eastAsia="en-US"/>
        </w:rPr>
        <w:t>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муниципального образования Мурыгинского сельского поселения Починков</w:t>
      </w:r>
      <w:r w:rsidR="00274F34">
        <w:rPr>
          <w:noProof/>
          <w:sz w:val="28"/>
          <w:szCs w:val="28"/>
          <w:lang w:eastAsia="en-US"/>
        </w:rPr>
        <w:t>ского района Смоленской области.</w:t>
      </w:r>
    </w:p>
    <w:p w:rsidR="00916789" w:rsidRPr="00F52AE6" w:rsidRDefault="00916789" w:rsidP="00274F34">
      <w:pPr>
        <w:autoSpaceDE w:val="0"/>
        <w:autoSpaceDN w:val="0"/>
        <w:adjustRightInd w:val="0"/>
        <w:spacing w:line="276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F52AE6">
        <w:rPr>
          <w:sz w:val="28"/>
          <w:szCs w:val="28"/>
        </w:rPr>
        <w:t>Срок реализац</w:t>
      </w:r>
      <w:r w:rsidR="00F52AE6" w:rsidRPr="00F52AE6">
        <w:rPr>
          <w:sz w:val="28"/>
          <w:szCs w:val="28"/>
        </w:rPr>
        <w:t>ии муниципальной программы - 2020</w:t>
      </w:r>
      <w:r w:rsidRPr="00F52AE6">
        <w:rPr>
          <w:sz w:val="28"/>
          <w:szCs w:val="28"/>
        </w:rPr>
        <w:t>- 202</w:t>
      </w:r>
      <w:r w:rsidR="00F52AE6" w:rsidRPr="00F52AE6">
        <w:rPr>
          <w:sz w:val="28"/>
          <w:szCs w:val="28"/>
        </w:rPr>
        <w:t>4</w:t>
      </w:r>
      <w:r w:rsidRPr="00F52AE6">
        <w:rPr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EF3F16" w:rsidRDefault="00EF3F16" w:rsidP="00623508">
      <w:pPr>
        <w:jc w:val="center"/>
        <w:rPr>
          <w:b/>
          <w:sz w:val="28"/>
          <w:szCs w:val="28"/>
        </w:rPr>
      </w:pP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финансирования программы составляет </w:t>
      </w:r>
      <w:r>
        <w:rPr>
          <w:b/>
          <w:sz w:val="28"/>
          <w:szCs w:val="28"/>
          <w:lang w:eastAsia="en-US"/>
        </w:rPr>
        <w:t>71 839,6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 рублей, в том числе: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- 2020 год –  1 100,0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- 2021 год – 5 585,9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- 2022 год – 62 953,7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- 2023 год – 1 100,0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- 2024 год – 1 100,0 тыс. рублей.</w:t>
      </w:r>
    </w:p>
    <w:p w:rsidR="00924570" w:rsidRDefault="00924570" w:rsidP="00924570">
      <w:pPr>
        <w:pStyle w:val="ConsPlusCell"/>
        <w:spacing w:line="276" w:lineRule="auto"/>
        <w:jc w:val="both"/>
        <w:rPr>
          <w:lang w:eastAsia="en-US"/>
        </w:rPr>
      </w:pPr>
      <w:r>
        <w:rPr>
          <w:rFonts w:eastAsiaTheme="minorHAnsi"/>
          <w:bCs/>
          <w:lang w:eastAsia="en-US"/>
        </w:rPr>
        <w:t>Из общего объема финансирования программы:</w:t>
      </w:r>
      <w:r>
        <w:rPr>
          <w:lang w:eastAsia="en-US"/>
        </w:rPr>
        <w:t xml:space="preserve"> </w:t>
      </w:r>
    </w:p>
    <w:p w:rsidR="00924570" w:rsidRDefault="00924570" w:rsidP="00924570">
      <w:pPr>
        <w:pStyle w:val="ConsPlusCell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средства федерального бюджета – </w:t>
      </w:r>
      <w:r>
        <w:rPr>
          <w:b/>
          <w:lang w:eastAsia="en-US"/>
        </w:rPr>
        <w:t>66 275,0</w:t>
      </w:r>
      <w:r>
        <w:rPr>
          <w:lang w:eastAsia="en-US"/>
        </w:rPr>
        <w:t xml:space="preserve"> тыс. рублей, </w:t>
      </w:r>
      <w:r>
        <w:rPr>
          <w:rFonts w:eastAsiaTheme="minorHAnsi"/>
          <w:bCs/>
          <w:lang w:eastAsia="en-US"/>
        </w:rPr>
        <w:t>в том числе: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- 2020 год – 0,0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- 2021 год – 4 441,0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- 2022 год – 61 834,0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- 2023 год – 0,0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- 2024 год – 0,0 тыс. рублей.</w:t>
      </w:r>
    </w:p>
    <w:p w:rsidR="00924570" w:rsidRDefault="00924570" w:rsidP="00924570">
      <w:pPr>
        <w:pStyle w:val="ConsPlusCell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средства бюджета сельского поселения </w:t>
      </w:r>
      <w:r>
        <w:rPr>
          <w:b/>
          <w:lang w:eastAsia="en-US"/>
        </w:rPr>
        <w:t xml:space="preserve">5 564,6 </w:t>
      </w:r>
      <w:r>
        <w:rPr>
          <w:lang w:eastAsia="en-US"/>
        </w:rPr>
        <w:t xml:space="preserve">тыс. рублей, </w:t>
      </w:r>
      <w:r>
        <w:rPr>
          <w:rFonts w:eastAsiaTheme="minorHAnsi"/>
          <w:bCs/>
          <w:lang w:eastAsia="en-US"/>
        </w:rPr>
        <w:t>в том числе: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- 2020 год – 1 100,0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- 2021 год – 1 144,9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- 2022 год – 1 119,7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- 2023 год – 1 100,0 тыс. рублей;</w:t>
      </w:r>
    </w:p>
    <w:p w:rsidR="00924570" w:rsidRDefault="00924570" w:rsidP="009245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- 2024 год – 1 100,0 тыс. рублей.</w:t>
      </w:r>
    </w:p>
    <w:p w:rsidR="00623508" w:rsidRPr="00760F91" w:rsidRDefault="00623508" w:rsidP="0062350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подпрограмм,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726BF8" w:rsidRDefault="00472F70" w:rsidP="00472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0C3CE1" w:rsidRPr="00726BF8">
        <w:rPr>
          <w:sz w:val="28"/>
          <w:szCs w:val="28"/>
        </w:rPr>
        <w:t>рограмма «</w:t>
      </w:r>
      <w:r w:rsidR="00052EF8">
        <w:rPr>
          <w:sz w:val="28"/>
          <w:szCs w:val="28"/>
        </w:rPr>
        <w:t xml:space="preserve">Комплексного развития коммунальной инфраструктуры </w:t>
      </w:r>
      <w:r w:rsidR="00052EF8" w:rsidRPr="00472F70">
        <w:rPr>
          <w:sz w:val="28"/>
          <w:szCs w:val="28"/>
        </w:rPr>
        <w:t xml:space="preserve">муниципального образования </w:t>
      </w:r>
      <w:proofErr w:type="spellStart"/>
      <w:r w:rsidR="00052EF8" w:rsidRPr="00472F70">
        <w:rPr>
          <w:sz w:val="28"/>
          <w:szCs w:val="28"/>
        </w:rPr>
        <w:t>Мурыгинского</w:t>
      </w:r>
      <w:proofErr w:type="spellEnd"/>
      <w:r w:rsidR="00052EF8" w:rsidRPr="00472F70">
        <w:rPr>
          <w:sz w:val="28"/>
          <w:szCs w:val="28"/>
        </w:rPr>
        <w:t xml:space="preserve"> сельского поселения </w:t>
      </w:r>
      <w:proofErr w:type="spellStart"/>
      <w:r w:rsidR="00052EF8" w:rsidRPr="00472F70">
        <w:rPr>
          <w:sz w:val="28"/>
          <w:szCs w:val="28"/>
        </w:rPr>
        <w:t>Починковского</w:t>
      </w:r>
      <w:proofErr w:type="spellEnd"/>
      <w:r w:rsidR="00052EF8" w:rsidRPr="00472F70">
        <w:rPr>
          <w:sz w:val="28"/>
          <w:szCs w:val="28"/>
        </w:rPr>
        <w:t xml:space="preserve"> района Смоленской области»</w:t>
      </w:r>
      <w:r w:rsidR="000C3CE1" w:rsidRPr="00472F70">
        <w:rPr>
          <w:sz w:val="28"/>
          <w:szCs w:val="28"/>
        </w:rPr>
        <w:t xml:space="preserve"> </w:t>
      </w:r>
      <w:r w:rsidR="00FA13A0" w:rsidRPr="00472F70">
        <w:rPr>
          <w:sz w:val="28"/>
          <w:szCs w:val="28"/>
        </w:rPr>
        <w:t>включает основное мероприятие «</w:t>
      </w:r>
      <w:r w:rsidRPr="00472F70">
        <w:rPr>
          <w:sz w:val="28"/>
          <w:szCs w:val="28"/>
        </w:rPr>
        <w:t>с</w:t>
      </w:r>
      <w:r w:rsidR="00052EF8" w:rsidRPr="00472F70">
        <w:rPr>
          <w:sz w:val="28"/>
          <w:szCs w:val="28"/>
        </w:rPr>
        <w:t>оздание условий для устойчивого развития и   функционирования коммунального хозяйства</w:t>
      </w:r>
      <w:r w:rsidR="00FA13A0" w:rsidRPr="00472F70">
        <w:rPr>
          <w:sz w:val="28"/>
          <w:szCs w:val="28"/>
        </w:rPr>
        <w:t>»</w:t>
      </w:r>
      <w:r w:rsidR="000C3CE1" w:rsidRPr="00472F70">
        <w:rPr>
          <w:sz w:val="28"/>
          <w:szCs w:val="28"/>
        </w:rPr>
        <w:t xml:space="preserve">. </w:t>
      </w:r>
      <w:r w:rsidR="000C3CE1" w:rsidRPr="00726BF8">
        <w:rPr>
          <w:sz w:val="28"/>
          <w:szCs w:val="28"/>
        </w:rPr>
        <w:t>В рамках данного мероприятия планируется выполнить следующие виды работ:</w:t>
      </w:r>
    </w:p>
    <w:p w:rsidR="00472F70" w:rsidRPr="00472F70" w:rsidRDefault="00472F70" w:rsidP="00472F70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72F70">
        <w:rPr>
          <w:sz w:val="28"/>
          <w:szCs w:val="28"/>
        </w:rPr>
        <w:t>проведение текущих и капитальных ремонтов систем водоснабжения, водоводов, электроснабжения, отопления;</w:t>
      </w:r>
    </w:p>
    <w:p w:rsidR="00472F70" w:rsidRPr="00472F70" w:rsidRDefault="00472F70" w:rsidP="00472F70">
      <w:pPr>
        <w:pStyle w:val="Default"/>
        <w:ind w:firstLine="426"/>
        <w:jc w:val="both"/>
        <w:rPr>
          <w:sz w:val="28"/>
          <w:szCs w:val="28"/>
        </w:rPr>
      </w:pPr>
      <w:r w:rsidRPr="00472F70">
        <w:rPr>
          <w:sz w:val="28"/>
          <w:szCs w:val="28"/>
        </w:rPr>
        <w:t>2) расходы на проведение работ по установлению охранных зон и лицензированию работ, связанных с водоснабжением.</w:t>
      </w:r>
    </w:p>
    <w:p w:rsidR="000C3CE1" w:rsidRPr="00726BF8" w:rsidRDefault="00166344" w:rsidP="00726BF8">
      <w:pPr>
        <w:autoSpaceDE w:val="0"/>
        <w:autoSpaceDN w:val="0"/>
        <w:adjustRightInd w:val="0"/>
        <w:ind w:firstLine="317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w:anchor="P889" w:history="1">
        <w:r w:rsidR="000C3CE1" w:rsidRPr="00726BF8">
          <w:rPr>
            <w:color w:val="000000" w:themeColor="text1"/>
            <w:sz w:val="28"/>
            <w:szCs w:val="28"/>
          </w:rPr>
          <w:t>План</w:t>
        </w:r>
      </w:hyperlink>
      <w:r w:rsidR="000C3CE1" w:rsidRPr="00726BF8">
        <w:rPr>
          <w:color w:val="000000" w:themeColor="text1"/>
          <w:sz w:val="28"/>
          <w:szCs w:val="28"/>
        </w:rPr>
        <w:t xml:space="preserve"> </w:t>
      </w:r>
      <w:r w:rsidR="000C3CE1" w:rsidRPr="00726BF8">
        <w:rPr>
          <w:sz w:val="28"/>
          <w:szCs w:val="28"/>
        </w:rPr>
        <w:t>реализации муниципальной п</w:t>
      </w:r>
      <w:r w:rsidR="00F50AE9">
        <w:rPr>
          <w:sz w:val="28"/>
          <w:szCs w:val="28"/>
        </w:rPr>
        <w:t xml:space="preserve">рограммы приведен в приложении </w:t>
      </w:r>
      <w:r w:rsidR="000C3CE1" w:rsidRPr="00726BF8">
        <w:rPr>
          <w:sz w:val="28"/>
          <w:szCs w:val="28"/>
        </w:rPr>
        <w:t>к муниципальной программе.</w:t>
      </w:r>
    </w:p>
    <w:p w:rsidR="00623508" w:rsidRPr="00623508" w:rsidRDefault="00726BF8" w:rsidP="004727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274F34" w:rsidRDefault="00274F34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26BF8" w:rsidRPr="00274F34" w:rsidRDefault="00726BF8" w:rsidP="00274F34">
      <w:pPr>
        <w:ind w:firstLine="567"/>
        <w:jc w:val="both"/>
        <w:rPr>
          <w:sz w:val="28"/>
          <w:szCs w:val="28"/>
        </w:rPr>
      </w:pPr>
      <w:r w:rsidRPr="00274F34">
        <w:rPr>
          <w:sz w:val="28"/>
          <w:szCs w:val="28"/>
        </w:rPr>
        <w:t>Выполнение программных мероприятий организовано на основании следующих нормативных правовых актов:</w:t>
      </w:r>
    </w:p>
    <w:p w:rsidR="00726BF8" w:rsidRPr="00274F34" w:rsidRDefault="00726BF8" w:rsidP="00274F34">
      <w:pPr>
        <w:ind w:firstLine="567"/>
        <w:jc w:val="both"/>
        <w:rPr>
          <w:sz w:val="28"/>
          <w:szCs w:val="28"/>
        </w:rPr>
      </w:pPr>
      <w:r w:rsidRPr="00274F34">
        <w:rPr>
          <w:sz w:val="28"/>
          <w:szCs w:val="28"/>
        </w:rPr>
        <w:t>- Федерального закона от 06.10.2003 г. №131-ФЗ «Об общих принципах организации местного самоуправления в Российской Федерации»;</w:t>
      </w:r>
    </w:p>
    <w:p w:rsidR="00B22586" w:rsidRPr="00274F34" w:rsidRDefault="00726BF8" w:rsidP="00274F34">
      <w:pPr>
        <w:ind w:firstLine="567"/>
        <w:jc w:val="both"/>
        <w:rPr>
          <w:noProof/>
          <w:sz w:val="28"/>
          <w:szCs w:val="28"/>
        </w:rPr>
      </w:pPr>
      <w:r w:rsidRPr="00274F34">
        <w:rPr>
          <w:sz w:val="28"/>
          <w:szCs w:val="28"/>
        </w:rPr>
        <w:t xml:space="preserve">- Федерального закона от </w:t>
      </w:r>
      <w:r w:rsidR="00B22586" w:rsidRPr="00274F34">
        <w:rPr>
          <w:noProof/>
          <w:sz w:val="28"/>
          <w:szCs w:val="28"/>
        </w:rPr>
        <w:t>30.12.2004  N 210-ФЗ «Об основах регулирования тарифов организаций коммунального комплекса»;</w:t>
      </w:r>
    </w:p>
    <w:p w:rsidR="00B22586" w:rsidRPr="00274F34" w:rsidRDefault="00B22586" w:rsidP="00274F34">
      <w:pPr>
        <w:ind w:firstLine="567"/>
        <w:jc w:val="both"/>
        <w:rPr>
          <w:sz w:val="28"/>
          <w:szCs w:val="28"/>
        </w:rPr>
      </w:pPr>
      <w:r w:rsidRPr="00274F34">
        <w:rPr>
          <w:sz w:val="28"/>
          <w:szCs w:val="28"/>
        </w:rPr>
        <w:t>- Федерального закона от 23.11.2009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22586" w:rsidRPr="00274F34" w:rsidRDefault="00B22586" w:rsidP="00274F34">
      <w:pPr>
        <w:ind w:firstLine="567"/>
        <w:jc w:val="both"/>
        <w:rPr>
          <w:rFonts w:ascii="Arial" w:hAnsi="Arial" w:cs="Arial"/>
          <w:color w:val="005EA5"/>
          <w:sz w:val="28"/>
          <w:szCs w:val="28"/>
        </w:rPr>
      </w:pPr>
      <w:r w:rsidRPr="00274F34">
        <w:rPr>
          <w:sz w:val="28"/>
          <w:szCs w:val="28"/>
        </w:rPr>
        <w:t xml:space="preserve">- Приказ </w:t>
      </w:r>
      <w:proofErr w:type="spellStart"/>
      <w:r w:rsidRPr="00274F34">
        <w:rPr>
          <w:sz w:val="28"/>
          <w:szCs w:val="28"/>
        </w:rPr>
        <w:t>Минрегиона</w:t>
      </w:r>
      <w:proofErr w:type="spellEnd"/>
      <w:r w:rsidRPr="00274F34">
        <w:rPr>
          <w:sz w:val="28"/>
          <w:szCs w:val="28"/>
        </w:rPr>
        <w:t xml:space="preserve"> РФ от 06.05.2011 N 204 "О разработке </w:t>
      </w:r>
      <w:proofErr w:type="gramStart"/>
      <w:r w:rsidRPr="00274F34">
        <w:rPr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274F34">
        <w:rPr>
          <w:sz w:val="28"/>
          <w:szCs w:val="28"/>
        </w:rPr>
        <w:t>"</w:t>
      </w:r>
      <w:r w:rsidR="00274F34" w:rsidRPr="00274F34">
        <w:rPr>
          <w:sz w:val="28"/>
          <w:szCs w:val="28"/>
        </w:rPr>
        <w:t>.</w:t>
      </w:r>
    </w:p>
    <w:p w:rsidR="00B22586" w:rsidRPr="00A23D63" w:rsidRDefault="00B22586" w:rsidP="00B22586">
      <w:pPr>
        <w:ind w:firstLine="372"/>
        <w:jc w:val="both"/>
        <w:rPr>
          <w:sz w:val="28"/>
          <w:szCs w:val="28"/>
        </w:rPr>
      </w:pPr>
    </w:p>
    <w:p w:rsidR="00E04B93" w:rsidRDefault="00E04B93" w:rsidP="00274F34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  <w:sectPr w:rsidR="00E04B93" w:rsidSect="00441A82"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636CB" w:rsidRPr="00441A82" w:rsidRDefault="00B636CB" w:rsidP="00441A82">
      <w:pPr>
        <w:pStyle w:val="ConsPlusNormal"/>
        <w:ind w:left="921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1A82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274F34" w:rsidRPr="00441A82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441A82" w:rsidRPr="00441A82" w:rsidRDefault="00B636CB" w:rsidP="00441A82">
      <w:pPr>
        <w:ind w:left="9214"/>
        <w:jc w:val="both"/>
        <w:rPr>
          <w:color w:val="000000" w:themeColor="text1"/>
          <w:sz w:val="24"/>
          <w:szCs w:val="24"/>
        </w:rPr>
      </w:pPr>
      <w:r w:rsidRPr="00441A82">
        <w:rPr>
          <w:sz w:val="24"/>
          <w:szCs w:val="24"/>
        </w:rPr>
        <w:t>к муниципальной программе</w:t>
      </w:r>
      <w:r w:rsidR="00441A82">
        <w:rPr>
          <w:sz w:val="24"/>
          <w:szCs w:val="24"/>
        </w:rPr>
        <w:t xml:space="preserve"> </w:t>
      </w:r>
      <w:r w:rsidR="00441A82" w:rsidRPr="00441A82">
        <w:rPr>
          <w:color w:val="000000" w:themeColor="text1"/>
          <w:sz w:val="24"/>
          <w:szCs w:val="24"/>
        </w:rPr>
        <w:t>«</w:t>
      </w:r>
      <w:r w:rsidR="00441A82" w:rsidRPr="00441A82">
        <w:rPr>
          <w:sz w:val="24"/>
          <w:szCs w:val="24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441A82" w:rsidRPr="00441A82">
        <w:rPr>
          <w:sz w:val="24"/>
          <w:szCs w:val="24"/>
        </w:rPr>
        <w:t>Мурыгинского</w:t>
      </w:r>
      <w:proofErr w:type="spellEnd"/>
      <w:r w:rsidR="00441A82" w:rsidRPr="00441A82">
        <w:rPr>
          <w:sz w:val="24"/>
          <w:szCs w:val="24"/>
        </w:rPr>
        <w:t xml:space="preserve"> сельского поселения </w:t>
      </w:r>
      <w:proofErr w:type="spellStart"/>
      <w:r w:rsidR="00441A82" w:rsidRPr="00441A82">
        <w:rPr>
          <w:sz w:val="24"/>
          <w:szCs w:val="24"/>
        </w:rPr>
        <w:t>Починковского</w:t>
      </w:r>
      <w:proofErr w:type="spellEnd"/>
      <w:r w:rsidR="00441A82" w:rsidRPr="00441A82">
        <w:rPr>
          <w:sz w:val="24"/>
          <w:szCs w:val="24"/>
        </w:rPr>
        <w:t xml:space="preserve"> района Смоленской области»</w:t>
      </w:r>
    </w:p>
    <w:p w:rsidR="00CF0AB2" w:rsidRPr="005639B8" w:rsidRDefault="00CF0AB2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7215" w:rsidRPr="00D87215" w:rsidRDefault="005639B8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C52A8B" w:rsidRDefault="005639B8" w:rsidP="00C52A8B">
      <w:pPr>
        <w:jc w:val="center"/>
        <w:rPr>
          <w:color w:val="000000" w:themeColor="text1"/>
          <w:sz w:val="28"/>
          <w:szCs w:val="28"/>
        </w:rPr>
      </w:pPr>
      <w:r w:rsidRPr="005639B8">
        <w:rPr>
          <w:bCs/>
          <w:sz w:val="28"/>
          <w:szCs w:val="28"/>
        </w:rPr>
        <w:t xml:space="preserve">реализации  муниципальной программы </w:t>
      </w:r>
      <w:r w:rsidR="00274F34">
        <w:rPr>
          <w:color w:val="000000" w:themeColor="text1"/>
          <w:sz w:val="28"/>
          <w:szCs w:val="28"/>
        </w:rPr>
        <w:t>«</w:t>
      </w:r>
      <w:r w:rsidR="00C52A8B">
        <w:rPr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C52A8B">
        <w:rPr>
          <w:sz w:val="28"/>
          <w:szCs w:val="28"/>
        </w:rPr>
        <w:t>Мурыгинского</w:t>
      </w:r>
      <w:proofErr w:type="spellEnd"/>
      <w:r w:rsidR="00C52A8B">
        <w:rPr>
          <w:sz w:val="28"/>
          <w:szCs w:val="28"/>
        </w:rPr>
        <w:t xml:space="preserve"> сельского поселения </w:t>
      </w:r>
      <w:proofErr w:type="spellStart"/>
      <w:r w:rsidR="00C52A8B">
        <w:rPr>
          <w:sz w:val="28"/>
          <w:szCs w:val="28"/>
        </w:rPr>
        <w:t>Починковского</w:t>
      </w:r>
      <w:proofErr w:type="spellEnd"/>
      <w:r w:rsidR="00C52A8B">
        <w:rPr>
          <w:sz w:val="28"/>
          <w:szCs w:val="28"/>
        </w:rPr>
        <w:t xml:space="preserve"> района Смоленской области»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958"/>
        <w:gridCol w:w="1986"/>
        <w:gridCol w:w="2269"/>
        <w:gridCol w:w="1134"/>
        <w:gridCol w:w="993"/>
        <w:gridCol w:w="851"/>
        <w:gridCol w:w="993"/>
        <w:gridCol w:w="850"/>
        <w:gridCol w:w="850"/>
      </w:tblGrid>
      <w:tr w:rsidR="00CF0AB2" w:rsidRPr="00B15572" w:rsidTr="005A2442">
        <w:tc>
          <w:tcPr>
            <w:tcW w:w="782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8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269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1" w:type="dxa"/>
            <w:gridSpan w:val="6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CF0AB2" w:rsidRPr="00B15572" w:rsidTr="005A2442">
        <w:tc>
          <w:tcPr>
            <w:tcW w:w="782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F0AB2" w:rsidRPr="00B15572" w:rsidTr="005A2442">
        <w:tc>
          <w:tcPr>
            <w:tcW w:w="782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AB2" w:rsidRPr="00B15572" w:rsidTr="005A2442">
        <w:tc>
          <w:tcPr>
            <w:tcW w:w="14666" w:type="dxa"/>
            <w:gridSpan w:val="10"/>
          </w:tcPr>
          <w:p w:rsidR="00CF0AB2" w:rsidRPr="00C810F3" w:rsidRDefault="00CF0AB2" w:rsidP="00C810F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Основное мероприятие программы:</w:t>
            </w:r>
            <w:r w:rsidR="00B15572" w:rsidRPr="00C810F3">
              <w:rPr>
                <w:b/>
                <w:sz w:val="24"/>
                <w:szCs w:val="24"/>
              </w:rPr>
              <w:t xml:space="preserve"> </w:t>
            </w:r>
            <w:r w:rsidR="00C810F3" w:rsidRPr="00C810F3">
              <w:rPr>
                <w:b/>
                <w:sz w:val="24"/>
                <w:szCs w:val="24"/>
              </w:rPr>
              <w:t>создание условий для устойчивого развития и   функционирования коммунального хозяйства</w:t>
            </w:r>
          </w:p>
        </w:tc>
      </w:tr>
      <w:tr w:rsidR="00EF3F16" w:rsidRPr="00B15572" w:rsidTr="005A2442">
        <w:tc>
          <w:tcPr>
            <w:tcW w:w="782" w:type="dxa"/>
            <w:vMerge w:val="restart"/>
          </w:tcPr>
          <w:p w:rsidR="00EF3F16" w:rsidRPr="00C810F3" w:rsidRDefault="00EF3F16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8" w:type="dxa"/>
            <w:vMerge w:val="restart"/>
          </w:tcPr>
          <w:p w:rsidR="00EF3F16" w:rsidRPr="00C810F3" w:rsidRDefault="00EF3F16" w:rsidP="00EF3F16">
            <w:pPr>
              <w:pStyle w:val="Default"/>
              <w:jc w:val="both"/>
              <w:rPr>
                <w:b/>
              </w:rPr>
            </w:pPr>
            <w:r w:rsidRPr="00C810F3">
              <w:rPr>
                <w:b/>
              </w:rPr>
              <w:t>Проведение текущих и капитальных ремонтов систем водоснабжения, водоводов, электроснабжения, отопления</w:t>
            </w:r>
          </w:p>
        </w:tc>
        <w:tc>
          <w:tcPr>
            <w:tcW w:w="1986" w:type="dxa"/>
            <w:vMerge w:val="restart"/>
          </w:tcPr>
          <w:p w:rsidR="00EF3F16" w:rsidRPr="00C810F3" w:rsidRDefault="00EF3F16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810F3">
              <w:rPr>
                <w:rFonts w:ascii="Times New Roman" w:hAnsi="Times New Roman" w:cs="Times New Roman"/>
                <w:b/>
                <w:sz w:val="24"/>
                <w:szCs w:val="24"/>
              </w:rPr>
              <w:t>Мурыгинского</w:t>
            </w:r>
            <w:proofErr w:type="spellEnd"/>
            <w:r w:rsidRPr="00C81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269" w:type="dxa"/>
          </w:tcPr>
          <w:p w:rsidR="00EF3F16" w:rsidRPr="00EF3F16" w:rsidRDefault="00EF3F16" w:rsidP="00FF0E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3F16">
              <w:rPr>
                <w:rFonts w:ascii="Times New Roman" w:hAnsi="Times New Roman" w:cs="Times New Roman"/>
                <w:b/>
                <w:sz w:val="20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F3F16" w:rsidRPr="00441A82" w:rsidRDefault="00CE77C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82">
              <w:rPr>
                <w:rFonts w:ascii="Times New Roman" w:hAnsi="Times New Roman" w:cs="Times New Roman"/>
                <w:b/>
                <w:sz w:val="24"/>
                <w:szCs w:val="24"/>
              </w:rPr>
              <w:t>66 275,0</w:t>
            </w:r>
          </w:p>
        </w:tc>
        <w:tc>
          <w:tcPr>
            <w:tcW w:w="993" w:type="dxa"/>
          </w:tcPr>
          <w:p w:rsidR="00EF3F16" w:rsidRPr="00441A82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8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F3F16" w:rsidRPr="00C810F3" w:rsidRDefault="007769AA" w:rsidP="007769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4 441,0</w:t>
            </w:r>
          </w:p>
        </w:tc>
        <w:tc>
          <w:tcPr>
            <w:tcW w:w="993" w:type="dxa"/>
          </w:tcPr>
          <w:p w:rsidR="00EF3F16" w:rsidRPr="00C810F3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61 834,0</w:t>
            </w:r>
          </w:p>
        </w:tc>
        <w:tc>
          <w:tcPr>
            <w:tcW w:w="850" w:type="dxa"/>
          </w:tcPr>
          <w:p w:rsidR="00EF3F16" w:rsidRPr="00C810F3" w:rsidRDefault="00CE77C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F3F16" w:rsidRPr="00C810F3" w:rsidRDefault="00CE77C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F3F16" w:rsidRPr="00B15572" w:rsidTr="005A2442">
        <w:tc>
          <w:tcPr>
            <w:tcW w:w="782" w:type="dxa"/>
            <w:vMerge/>
          </w:tcPr>
          <w:p w:rsidR="00EF3F16" w:rsidRPr="00C810F3" w:rsidRDefault="00EF3F16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EF3F16" w:rsidRPr="00C810F3" w:rsidRDefault="00EF3F16" w:rsidP="00EF3F1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6" w:type="dxa"/>
            <w:vMerge/>
          </w:tcPr>
          <w:p w:rsidR="00EF3F16" w:rsidRPr="00C810F3" w:rsidRDefault="00EF3F16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F3F16" w:rsidRPr="00EF3F16" w:rsidRDefault="00EF3F16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F3F16">
              <w:rPr>
                <w:rFonts w:ascii="Times New Roman" w:hAnsi="Times New Roman" w:cs="Times New Roman"/>
                <w:b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EF3F16" w:rsidRPr="00441A82" w:rsidRDefault="00CE77C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82">
              <w:rPr>
                <w:rFonts w:ascii="Times New Roman" w:hAnsi="Times New Roman" w:cs="Times New Roman"/>
                <w:b/>
                <w:sz w:val="24"/>
                <w:szCs w:val="24"/>
              </w:rPr>
              <w:t>5 564,6</w:t>
            </w:r>
          </w:p>
        </w:tc>
        <w:tc>
          <w:tcPr>
            <w:tcW w:w="993" w:type="dxa"/>
          </w:tcPr>
          <w:p w:rsidR="00EF3F16" w:rsidRPr="00441A82" w:rsidRDefault="00CE77C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82">
              <w:rPr>
                <w:rFonts w:ascii="Times New Roman" w:hAnsi="Times New Roman" w:cs="Times New Roman"/>
                <w:b/>
                <w:sz w:val="24"/>
                <w:szCs w:val="24"/>
              </w:rPr>
              <w:t>1 100,0</w:t>
            </w:r>
          </w:p>
        </w:tc>
        <w:tc>
          <w:tcPr>
            <w:tcW w:w="851" w:type="dxa"/>
          </w:tcPr>
          <w:p w:rsidR="00EF3F16" w:rsidRPr="00C810F3" w:rsidRDefault="00CE77C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1 144,9</w:t>
            </w:r>
          </w:p>
        </w:tc>
        <w:tc>
          <w:tcPr>
            <w:tcW w:w="993" w:type="dxa"/>
          </w:tcPr>
          <w:p w:rsidR="00EF3F16" w:rsidRPr="00C810F3" w:rsidRDefault="00CE77C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1 119,7</w:t>
            </w:r>
          </w:p>
        </w:tc>
        <w:tc>
          <w:tcPr>
            <w:tcW w:w="850" w:type="dxa"/>
          </w:tcPr>
          <w:p w:rsidR="00EF3F16" w:rsidRPr="00C810F3" w:rsidRDefault="00CE77C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1 100,0</w:t>
            </w:r>
          </w:p>
        </w:tc>
        <w:tc>
          <w:tcPr>
            <w:tcW w:w="850" w:type="dxa"/>
          </w:tcPr>
          <w:p w:rsidR="00EF3F16" w:rsidRPr="00C810F3" w:rsidRDefault="00CE77C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1 100,0</w:t>
            </w:r>
          </w:p>
        </w:tc>
      </w:tr>
      <w:tr w:rsidR="00C810F3" w:rsidRPr="00B15572" w:rsidTr="005A2442">
        <w:tc>
          <w:tcPr>
            <w:tcW w:w="14666" w:type="dxa"/>
            <w:gridSpan w:val="10"/>
          </w:tcPr>
          <w:p w:rsidR="00C810F3" w:rsidRPr="00C810F3" w:rsidRDefault="00C810F3" w:rsidP="00EF3F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F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Мероприятия по развитию водоснабжения</w:t>
            </w:r>
          </w:p>
        </w:tc>
      </w:tr>
      <w:tr w:rsidR="00032906" w:rsidRPr="00B15572" w:rsidTr="005A2442">
        <w:tc>
          <w:tcPr>
            <w:tcW w:w="782" w:type="dxa"/>
            <w:vMerge w:val="restart"/>
          </w:tcPr>
          <w:p w:rsidR="00032906" w:rsidRPr="00B15572" w:rsidRDefault="00032906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032906" w:rsidRPr="00B15572" w:rsidRDefault="00032906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vMerge w:val="restart"/>
          </w:tcPr>
          <w:p w:rsidR="00032906" w:rsidRPr="00B15572" w:rsidRDefault="00032906" w:rsidP="00C810F3">
            <w:pPr>
              <w:pStyle w:val="Default"/>
              <w:jc w:val="both"/>
            </w:pPr>
            <w:r>
              <w:t>Строительство и реконструкция объектов водоснабжения</w:t>
            </w:r>
          </w:p>
        </w:tc>
        <w:tc>
          <w:tcPr>
            <w:tcW w:w="1986" w:type="dxa"/>
            <w:vMerge w:val="restart"/>
          </w:tcPr>
          <w:p w:rsidR="00032906" w:rsidRPr="00B15572" w:rsidRDefault="00032906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032906" w:rsidRPr="00EF3F16" w:rsidRDefault="00032906" w:rsidP="00FF0E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 xml:space="preserve">средства </w:t>
            </w:r>
            <w:r w:rsidR="00FF0EF8" w:rsidRPr="00EF3F16">
              <w:rPr>
                <w:rFonts w:ascii="Times New Roman" w:hAnsi="Times New Roman" w:cs="Times New Roman"/>
                <w:sz w:val="20"/>
                <w:lang w:eastAsia="en-US"/>
              </w:rPr>
              <w:t xml:space="preserve">федерального </w:t>
            </w: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бюджета</w:t>
            </w:r>
          </w:p>
        </w:tc>
        <w:tc>
          <w:tcPr>
            <w:tcW w:w="1134" w:type="dxa"/>
          </w:tcPr>
          <w:p w:rsidR="00032906" w:rsidRPr="0097315A" w:rsidRDefault="0067540B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59 940,0</w:t>
            </w:r>
          </w:p>
        </w:tc>
        <w:tc>
          <w:tcPr>
            <w:tcW w:w="993" w:type="dxa"/>
          </w:tcPr>
          <w:p w:rsidR="00032906" w:rsidRPr="001D28F9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3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32906" w:rsidRPr="001D28F9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3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32906" w:rsidRPr="001D28F9" w:rsidRDefault="00C52A8B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59 940,0</w:t>
            </w:r>
          </w:p>
        </w:tc>
        <w:tc>
          <w:tcPr>
            <w:tcW w:w="850" w:type="dxa"/>
          </w:tcPr>
          <w:p w:rsidR="00032906" w:rsidRPr="001D28F9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3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32906" w:rsidRPr="001D28F9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3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9AA" w:rsidRPr="00B15572" w:rsidTr="005A2442">
        <w:tc>
          <w:tcPr>
            <w:tcW w:w="782" w:type="dxa"/>
            <w:vMerge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7769AA" w:rsidRDefault="007769AA" w:rsidP="00C810F3">
            <w:pPr>
              <w:pStyle w:val="Default"/>
              <w:jc w:val="both"/>
            </w:pPr>
          </w:p>
        </w:tc>
        <w:tc>
          <w:tcPr>
            <w:tcW w:w="1986" w:type="dxa"/>
            <w:vMerge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769AA" w:rsidRPr="00EF3F16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7769AA" w:rsidRPr="00E7107E" w:rsidRDefault="007769AA" w:rsidP="00776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993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769AA" w:rsidRPr="00B15572" w:rsidTr="005A2442">
        <w:tc>
          <w:tcPr>
            <w:tcW w:w="782" w:type="dxa"/>
            <w:vMerge w:val="restart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58" w:type="dxa"/>
            <w:vMerge w:val="restart"/>
          </w:tcPr>
          <w:p w:rsidR="007769AA" w:rsidRPr="00FF0EF8" w:rsidRDefault="007769AA" w:rsidP="000329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0E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азработка</w:t>
            </w:r>
            <w:r w:rsidRPr="00FF0EF8">
              <w:rPr>
                <w:rFonts w:eastAsiaTheme="minorHAnsi"/>
                <w:sz w:val="24"/>
                <w:szCs w:val="24"/>
                <w:lang w:eastAsia="en-US"/>
              </w:rPr>
              <w:t xml:space="preserve"> проектно-сметной документации на строительство объектов водоснабжения</w:t>
            </w:r>
          </w:p>
          <w:p w:rsidR="007769AA" w:rsidRDefault="007769AA" w:rsidP="00C810F3">
            <w:pPr>
              <w:pStyle w:val="Default"/>
              <w:jc w:val="both"/>
            </w:pPr>
          </w:p>
        </w:tc>
        <w:tc>
          <w:tcPr>
            <w:tcW w:w="1986" w:type="dxa"/>
            <w:vMerge w:val="restart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7769AA" w:rsidRPr="00EF3F16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769AA" w:rsidRPr="0097315A" w:rsidRDefault="0067540B" w:rsidP="00394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6 335,0</w:t>
            </w:r>
          </w:p>
        </w:tc>
        <w:tc>
          <w:tcPr>
            <w:tcW w:w="993" w:type="dxa"/>
          </w:tcPr>
          <w:p w:rsidR="007769AA" w:rsidRPr="001D28F9" w:rsidRDefault="007769AA" w:rsidP="00394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4 441,0</w:t>
            </w:r>
          </w:p>
        </w:tc>
        <w:tc>
          <w:tcPr>
            <w:tcW w:w="993" w:type="dxa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1 894,0</w:t>
            </w:r>
          </w:p>
        </w:tc>
        <w:tc>
          <w:tcPr>
            <w:tcW w:w="850" w:type="dxa"/>
          </w:tcPr>
          <w:p w:rsidR="007769AA" w:rsidRPr="0097315A" w:rsidRDefault="007769AA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</w:tcPr>
          <w:p w:rsidR="007769AA" w:rsidRPr="001D28F9" w:rsidRDefault="007769AA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7769AA" w:rsidRPr="00B15572" w:rsidTr="005A2442">
        <w:tc>
          <w:tcPr>
            <w:tcW w:w="782" w:type="dxa"/>
            <w:vMerge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7769AA" w:rsidRDefault="007769AA" w:rsidP="00C810F3">
            <w:pPr>
              <w:pStyle w:val="Default"/>
              <w:jc w:val="both"/>
            </w:pPr>
          </w:p>
        </w:tc>
        <w:tc>
          <w:tcPr>
            <w:tcW w:w="1986" w:type="dxa"/>
            <w:vMerge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769AA" w:rsidRPr="00EF3F16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7769AA" w:rsidRPr="0097315A" w:rsidRDefault="0067540B" w:rsidP="00F10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93" w:type="dxa"/>
          </w:tcPr>
          <w:p w:rsidR="007769AA" w:rsidRPr="001D28F9" w:rsidRDefault="007769AA" w:rsidP="00F10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</w:tcPr>
          <w:p w:rsidR="007769AA" w:rsidRPr="0097315A" w:rsidRDefault="007769AA" w:rsidP="0067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40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</w:tcPr>
          <w:p w:rsidR="007769AA" w:rsidRPr="001D28F9" w:rsidRDefault="007769AA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69AA" w:rsidRPr="00B15572" w:rsidTr="005A2442">
        <w:tc>
          <w:tcPr>
            <w:tcW w:w="782" w:type="dxa"/>
            <w:vMerge w:val="restart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8" w:type="dxa"/>
            <w:vMerge w:val="restart"/>
          </w:tcPr>
          <w:p w:rsidR="007769AA" w:rsidRDefault="007769AA" w:rsidP="00882134">
            <w:pPr>
              <w:pStyle w:val="Default"/>
              <w:jc w:val="both"/>
            </w:pPr>
            <w:r>
              <w:rPr>
                <w:lang w:eastAsia="en-US"/>
              </w:rPr>
              <w:t>Капитальный  ремонт  объектов водоснабжения</w:t>
            </w:r>
          </w:p>
        </w:tc>
        <w:tc>
          <w:tcPr>
            <w:tcW w:w="1986" w:type="dxa"/>
            <w:vMerge w:val="restart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7769AA" w:rsidRPr="00EF3F16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769AA" w:rsidRPr="0097315A" w:rsidRDefault="007769AA" w:rsidP="00F10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993" w:type="dxa"/>
          </w:tcPr>
          <w:p w:rsidR="007769AA" w:rsidRPr="001D28F9" w:rsidRDefault="007769AA" w:rsidP="00F10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</w:tcPr>
          <w:p w:rsidR="007769AA" w:rsidRPr="0097315A" w:rsidRDefault="007769AA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993" w:type="dxa"/>
          </w:tcPr>
          <w:p w:rsidR="007769AA" w:rsidRPr="001D28F9" w:rsidRDefault="007769AA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</w:tcPr>
          <w:p w:rsidR="007769AA" w:rsidRPr="0097315A" w:rsidRDefault="007769AA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</w:tcPr>
          <w:p w:rsidR="007769AA" w:rsidRPr="001D28F9" w:rsidRDefault="007769AA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7769AA" w:rsidRPr="00B15572" w:rsidTr="005A2442">
        <w:tc>
          <w:tcPr>
            <w:tcW w:w="782" w:type="dxa"/>
            <w:vMerge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7769AA" w:rsidRDefault="007769AA" w:rsidP="00C810F3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986" w:type="dxa"/>
            <w:vMerge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769AA" w:rsidRPr="00EF3F16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7769AA" w:rsidRPr="00E7107E" w:rsidRDefault="007769AA" w:rsidP="00776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7769AA" w:rsidRPr="00E7107E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769AA" w:rsidRPr="00B15572" w:rsidTr="005A2442">
        <w:tc>
          <w:tcPr>
            <w:tcW w:w="14666" w:type="dxa"/>
            <w:gridSpan w:val="10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F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Мероп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риятия по развитию водоотведения</w:t>
            </w:r>
          </w:p>
        </w:tc>
      </w:tr>
      <w:tr w:rsidR="00A74508" w:rsidRPr="00E7107E" w:rsidTr="001E2DFA">
        <w:trPr>
          <w:trHeight w:val="1104"/>
        </w:trPr>
        <w:tc>
          <w:tcPr>
            <w:tcW w:w="782" w:type="dxa"/>
          </w:tcPr>
          <w:p w:rsidR="00A74508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8" w:type="dxa"/>
          </w:tcPr>
          <w:p w:rsidR="00A74508" w:rsidRDefault="00A74508" w:rsidP="00C810F3">
            <w:pPr>
              <w:pStyle w:val="Default"/>
              <w:jc w:val="both"/>
              <w:rPr>
                <w:lang w:eastAsia="en-US"/>
              </w:rPr>
            </w:pPr>
            <w:r>
              <w:t>Капитальный ремонт сетей водоотведения</w:t>
            </w:r>
          </w:p>
        </w:tc>
        <w:tc>
          <w:tcPr>
            <w:tcW w:w="1986" w:type="dxa"/>
          </w:tcPr>
          <w:p w:rsidR="00A74508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74508" w:rsidRPr="00EF3F16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A74508" w:rsidRPr="00EF3F16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A74508" w:rsidRPr="00E7107E" w:rsidRDefault="00A74508" w:rsidP="00A74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A74508" w:rsidRPr="00E7107E" w:rsidRDefault="00A74508" w:rsidP="00A74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A74508" w:rsidRPr="00E7107E" w:rsidRDefault="00A74508" w:rsidP="00A74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769AA" w:rsidRPr="00B15572" w:rsidTr="005A2442">
        <w:tc>
          <w:tcPr>
            <w:tcW w:w="14666" w:type="dxa"/>
            <w:gridSpan w:val="10"/>
          </w:tcPr>
          <w:p w:rsidR="007769AA" w:rsidRDefault="007769AA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F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Мероп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риятия по развитию теплоснабжения</w:t>
            </w:r>
          </w:p>
        </w:tc>
      </w:tr>
      <w:tr w:rsidR="00A74508" w:rsidRPr="00B15572" w:rsidTr="00B27BDC">
        <w:trPr>
          <w:trHeight w:val="1104"/>
        </w:trPr>
        <w:tc>
          <w:tcPr>
            <w:tcW w:w="782" w:type="dxa"/>
          </w:tcPr>
          <w:p w:rsidR="00A74508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58" w:type="dxa"/>
          </w:tcPr>
          <w:p w:rsidR="00A74508" w:rsidRDefault="00A74508" w:rsidP="00C810F3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тепловых сетей</w:t>
            </w:r>
          </w:p>
        </w:tc>
        <w:tc>
          <w:tcPr>
            <w:tcW w:w="1986" w:type="dxa"/>
          </w:tcPr>
          <w:p w:rsidR="00A74508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74508" w:rsidRPr="00EF3F16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A74508" w:rsidRPr="00EF3F16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2442" w:rsidRPr="00B15572" w:rsidTr="005A2442">
        <w:tc>
          <w:tcPr>
            <w:tcW w:w="14666" w:type="dxa"/>
            <w:gridSpan w:val="10"/>
          </w:tcPr>
          <w:p w:rsidR="005A2442" w:rsidRDefault="005A244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F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Мероп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риятия по развитию электроснабжения</w:t>
            </w:r>
          </w:p>
        </w:tc>
      </w:tr>
      <w:tr w:rsidR="00A74508" w:rsidRPr="00E7107E" w:rsidTr="008E7946">
        <w:trPr>
          <w:trHeight w:val="1104"/>
        </w:trPr>
        <w:tc>
          <w:tcPr>
            <w:tcW w:w="782" w:type="dxa"/>
          </w:tcPr>
          <w:p w:rsidR="00A74508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58" w:type="dxa"/>
          </w:tcPr>
          <w:p w:rsidR="00A74508" w:rsidRDefault="00A74508" w:rsidP="00EF3F16">
            <w:pPr>
              <w:pStyle w:val="Default"/>
              <w:jc w:val="both"/>
              <w:rPr>
                <w:lang w:eastAsia="en-US"/>
              </w:rPr>
            </w:pPr>
            <w:r w:rsidRPr="00EF3F16">
              <w:rPr>
                <w:lang w:eastAsia="en-US"/>
              </w:rPr>
              <w:t xml:space="preserve">Реконструкция системы уличного </w:t>
            </w:r>
            <w:r>
              <w:rPr>
                <w:lang w:eastAsia="en-US"/>
              </w:rPr>
              <w:t>освещения</w:t>
            </w:r>
          </w:p>
        </w:tc>
        <w:tc>
          <w:tcPr>
            <w:tcW w:w="1986" w:type="dxa"/>
          </w:tcPr>
          <w:p w:rsidR="00A74508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A82" w:rsidRDefault="00441A8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82" w:rsidRDefault="00441A8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508" w:rsidRPr="00EF3F16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A74508" w:rsidRPr="00EF3F16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  <w:tc>
          <w:tcPr>
            <w:tcW w:w="993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A74508" w:rsidRPr="00E7107E" w:rsidRDefault="00A74508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08" w:rsidRPr="00E7107E" w:rsidRDefault="00A74508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A2442" w:rsidRPr="00B15572" w:rsidTr="005A2442">
        <w:tc>
          <w:tcPr>
            <w:tcW w:w="14666" w:type="dxa"/>
            <w:gridSpan w:val="10"/>
          </w:tcPr>
          <w:p w:rsidR="005A2442" w:rsidRDefault="005A244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F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Мероп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риятия по развитию газоснабжения</w:t>
            </w:r>
          </w:p>
        </w:tc>
      </w:tr>
      <w:tr w:rsidR="005A2442" w:rsidRPr="00B15572" w:rsidTr="005A2442">
        <w:tc>
          <w:tcPr>
            <w:tcW w:w="782" w:type="dxa"/>
          </w:tcPr>
          <w:p w:rsidR="005A2442" w:rsidRDefault="005A244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58" w:type="dxa"/>
          </w:tcPr>
          <w:p w:rsidR="005A2442" w:rsidRDefault="005A2442" w:rsidP="00797683">
            <w:pPr>
              <w:pStyle w:val="Default"/>
              <w:jc w:val="both"/>
              <w:rPr>
                <w:lang w:eastAsia="en-US"/>
              </w:rPr>
            </w:pPr>
            <w:r w:rsidRPr="00797683">
              <w:rPr>
                <w:lang w:eastAsia="en-US"/>
              </w:rPr>
              <w:t xml:space="preserve">Подготовка проектно-сметной документации </w:t>
            </w:r>
            <w:r>
              <w:rPr>
                <w:lang w:eastAsia="en-US"/>
              </w:rPr>
              <w:t xml:space="preserve"> для строительства газопровода</w:t>
            </w:r>
          </w:p>
        </w:tc>
        <w:tc>
          <w:tcPr>
            <w:tcW w:w="1986" w:type="dxa"/>
          </w:tcPr>
          <w:p w:rsidR="005A2442" w:rsidRDefault="005A244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A2442" w:rsidRPr="00EF3F16" w:rsidRDefault="00441A82" w:rsidP="00FD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442" w:rsidRPr="00B15572" w:rsidTr="005A2442">
        <w:tc>
          <w:tcPr>
            <w:tcW w:w="782" w:type="dxa"/>
          </w:tcPr>
          <w:p w:rsidR="005A2442" w:rsidRDefault="005A244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58" w:type="dxa"/>
          </w:tcPr>
          <w:p w:rsidR="005A2442" w:rsidRDefault="005A2442" w:rsidP="00C810F3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 газопровода</w:t>
            </w:r>
          </w:p>
        </w:tc>
        <w:tc>
          <w:tcPr>
            <w:tcW w:w="1986" w:type="dxa"/>
          </w:tcPr>
          <w:p w:rsidR="005A2442" w:rsidRDefault="005A244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A2442" w:rsidRPr="00EF3F16" w:rsidRDefault="00441A82" w:rsidP="0044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2442" w:rsidRDefault="005A2442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442" w:rsidRPr="00B15572" w:rsidTr="005A2442">
        <w:tc>
          <w:tcPr>
            <w:tcW w:w="782" w:type="dxa"/>
          </w:tcPr>
          <w:p w:rsidR="005A2442" w:rsidRPr="00797683" w:rsidRDefault="005A2442" w:rsidP="0079768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768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:rsidR="005A2442" w:rsidRPr="00797683" w:rsidRDefault="005A2442" w:rsidP="00EF3F1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683">
              <w:rPr>
                <w:rFonts w:ascii="Times New Roman" w:hAnsi="Times New Roman"/>
                <w:b/>
                <w:sz w:val="24"/>
                <w:szCs w:val="24"/>
              </w:rPr>
              <w:t>Проведение работ по установлению охранных зон и лицензированию работ, связанных с водоснабжением</w:t>
            </w:r>
          </w:p>
        </w:tc>
        <w:tc>
          <w:tcPr>
            <w:tcW w:w="1986" w:type="dxa"/>
          </w:tcPr>
          <w:p w:rsidR="005A2442" w:rsidRDefault="005A244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A2442" w:rsidRPr="00C810F3" w:rsidRDefault="005A2442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F16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5A2442" w:rsidRDefault="000A1996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5A24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A2442" w:rsidRDefault="000A1996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A24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A2442" w:rsidRDefault="000A1996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A24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A2442" w:rsidRDefault="000A1996" w:rsidP="00EF3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A24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2442" w:rsidRDefault="000A1996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A24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2442" w:rsidRDefault="000A1996" w:rsidP="00A84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A24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442" w:rsidRPr="007769AA" w:rsidTr="005A2442">
        <w:trPr>
          <w:trHeight w:val="1247"/>
        </w:trPr>
        <w:tc>
          <w:tcPr>
            <w:tcW w:w="6726" w:type="dxa"/>
            <w:gridSpan w:val="3"/>
          </w:tcPr>
          <w:p w:rsidR="005A2442" w:rsidRPr="007769AA" w:rsidRDefault="005A2442" w:rsidP="008821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442" w:rsidRPr="007769AA" w:rsidRDefault="005A2442" w:rsidP="00CF0A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A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9" w:type="dxa"/>
          </w:tcPr>
          <w:p w:rsidR="005A2442" w:rsidRPr="007769AA" w:rsidRDefault="005A2442" w:rsidP="007769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69A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средства федерального бюджета, областного бюджета и местного бюджета </w:t>
            </w:r>
          </w:p>
        </w:tc>
        <w:tc>
          <w:tcPr>
            <w:tcW w:w="1134" w:type="dxa"/>
          </w:tcPr>
          <w:p w:rsidR="005A2442" w:rsidRPr="007769AA" w:rsidRDefault="005A2442" w:rsidP="00564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69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71 839,6</w:t>
            </w:r>
          </w:p>
        </w:tc>
        <w:tc>
          <w:tcPr>
            <w:tcW w:w="993" w:type="dxa"/>
          </w:tcPr>
          <w:p w:rsidR="005A2442" w:rsidRDefault="005A2442" w:rsidP="005643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2442" w:rsidRPr="007769AA" w:rsidRDefault="005A2442" w:rsidP="00564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1 100,0</w:t>
            </w:r>
            <w:r w:rsidRPr="007769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5A2442" w:rsidRDefault="005A2442" w:rsidP="005643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2442" w:rsidRPr="007769AA" w:rsidRDefault="005A2442" w:rsidP="00564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5 585,9</w:t>
            </w:r>
            <w:r w:rsidRPr="007769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5A2442" w:rsidRDefault="005A2442" w:rsidP="005643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2442" w:rsidRPr="007769AA" w:rsidRDefault="005A2442" w:rsidP="00564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62 953,7</w:t>
            </w:r>
            <w:r w:rsidRPr="007769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5A2442" w:rsidRDefault="005A2442" w:rsidP="005643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2442" w:rsidRPr="007769AA" w:rsidRDefault="005A2442" w:rsidP="00564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1 100,0</w:t>
            </w:r>
            <w:r w:rsidRPr="007769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5A2442" w:rsidRDefault="005A2442" w:rsidP="005643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69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A2442" w:rsidRPr="007769AA" w:rsidRDefault="005A2442" w:rsidP="00564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1 100,0</w:t>
            </w:r>
          </w:p>
        </w:tc>
      </w:tr>
    </w:tbl>
    <w:p w:rsidR="00B636CB" w:rsidRPr="0094098B" w:rsidRDefault="00B636CB" w:rsidP="00E34CB9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B636CB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44" w:rsidRDefault="00166344" w:rsidP="00441A82">
      <w:r>
        <w:separator/>
      </w:r>
    </w:p>
  </w:endnote>
  <w:endnote w:type="continuationSeparator" w:id="0">
    <w:p w:rsidR="00166344" w:rsidRDefault="00166344" w:rsidP="0044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44" w:rsidRDefault="00166344" w:rsidP="00441A82">
      <w:r>
        <w:separator/>
      </w:r>
    </w:p>
  </w:footnote>
  <w:footnote w:type="continuationSeparator" w:id="0">
    <w:p w:rsidR="00166344" w:rsidRDefault="00166344" w:rsidP="0044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040757"/>
      <w:docPartObj>
        <w:docPartGallery w:val="Page Numbers (Top of Page)"/>
        <w:docPartUnique/>
      </w:docPartObj>
    </w:sdtPr>
    <w:sdtEndPr/>
    <w:sdtContent>
      <w:p w:rsidR="00441A82" w:rsidRDefault="00441A8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996">
          <w:rPr>
            <w:noProof/>
          </w:rPr>
          <w:t>11</w:t>
        </w:r>
        <w:r>
          <w:fldChar w:fldCharType="end"/>
        </w:r>
      </w:p>
    </w:sdtContent>
  </w:sdt>
  <w:p w:rsidR="00441A82" w:rsidRDefault="00441A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0E5"/>
    <w:multiLevelType w:val="hybridMultilevel"/>
    <w:tmpl w:val="7BF28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3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22118"/>
    <w:rsid w:val="00027DEA"/>
    <w:rsid w:val="00030348"/>
    <w:rsid w:val="00032906"/>
    <w:rsid w:val="00052EF8"/>
    <w:rsid w:val="00094DCF"/>
    <w:rsid w:val="000A1996"/>
    <w:rsid w:val="000A3113"/>
    <w:rsid w:val="000C3CE1"/>
    <w:rsid w:val="000C640C"/>
    <w:rsid w:val="000D541E"/>
    <w:rsid w:val="001524A4"/>
    <w:rsid w:val="00166344"/>
    <w:rsid w:val="00166429"/>
    <w:rsid w:val="00166DFB"/>
    <w:rsid w:val="001B15BE"/>
    <w:rsid w:val="001C15FF"/>
    <w:rsid w:val="001D28F9"/>
    <w:rsid w:val="00210804"/>
    <w:rsid w:val="00212F91"/>
    <w:rsid w:val="0026656E"/>
    <w:rsid w:val="002719B4"/>
    <w:rsid w:val="00274F34"/>
    <w:rsid w:val="002B1584"/>
    <w:rsid w:val="003044AA"/>
    <w:rsid w:val="0035083B"/>
    <w:rsid w:val="0036590F"/>
    <w:rsid w:val="00392893"/>
    <w:rsid w:val="003A43FB"/>
    <w:rsid w:val="003B4881"/>
    <w:rsid w:val="003C62E9"/>
    <w:rsid w:val="003E36AD"/>
    <w:rsid w:val="003E49E6"/>
    <w:rsid w:val="003E5F1A"/>
    <w:rsid w:val="0041314F"/>
    <w:rsid w:val="00441A82"/>
    <w:rsid w:val="004507A1"/>
    <w:rsid w:val="00464B20"/>
    <w:rsid w:val="004727C0"/>
    <w:rsid w:val="00472F70"/>
    <w:rsid w:val="004B514D"/>
    <w:rsid w:val="004E7BA5"/>
    <w:rsid w:val="00503F5B"/>
    <w:rsid w:val="00522C66"/>
    <w:rsid w:val="005639B8"/>
    <w:rsid w:val="005643A0"/>
    <w:rsid w:val="005913FA"/>
    <w:rsid w:val="005A2442"/>
    <w:rsid w:val="005D636E"/>
    <w:rsid w:val="005E339B"/>
    <w:rsid w:val="005E7672"/>
    <w:rsid w:val="006025BE"/>
    <w:rsid w:val="00613A73"/>
    <w:rsid w:val="00623508"/>
    <w:rsid w:val="0067540B"/>
    <w:rsid w:val="006A6DE9"/>
    <w:rsid w:val="006B479C"/>
    <w:rsid w:val="006D7098"/>
    <w:rsid w:val="00726BF8"/>
    <w:rsid w:val="007503C6"/>
    <w:rsid w:val="007769AA"/>
    <w:rsid w:val="00797683"/>
    <w:rsid w:val="007A4E44"/>
    <w:rsid w:val="007B1A2D"/>
    <w:rsid w:val="007B3BF1"/>
    <w:rsid w:val="007C0556"/>
    <w:rsid w:val="007E2E6A"/>
    <w:rsid w:val="007E5789"/>
    <w:rsid w:val="008067F3"/>
    <w:rsid w:val="00813AB4"/>
    <w:rsid w:val="00882134"/>
    <w:rsid w:val="008C0288"/>
    <w:rsid w:val="00902620"/>
    <w:rsid w:val="00916789"/>
    <w:rsid w:val="00924570"/>
    <w:rsid w:val="0094098B"/>
    <w:rsid w:val="009500E5"/>
    <w:rsid w:val="0096651D"/>
    <w:rsid w:val="0097315A"/>
    <w:rsid w:val="009E12C5"/>
    <w:rsid w:val="009E7FDE"/>
    <w:rsid w:val="00A03E3E"/>
    <w:rsid w:val="00A323F1"/>
    <w:rsid w:val="00A36825"/>
    <w:rsid w:val="00A74508"/>
    <w:rsid w:val="00A82419"/>
    <w:rsid w:val="00AB3CA4"/>
    <w:rsid w:val="00AC39A4"/>
    <w:rsid w:val="00AC40BF"/>
    <w:rsid w:val="00AE2A85"/>
    <w:rsid w:val="00B1309D"/>
    <w:rsid w:val="00B15572"/>
    <w:rsid w:val="00B22586"/>
    <w:rsid w:val="00B41A36"/>
    <w:rsid w:val="00B5322E"/>
    <w:rsid w:val="00B636CB"/>
    <w:rsid w:val="00B91A9B"/>
    <w:rsid w:val="00BA1927"/>
    <w:rsid w:val="00BA5AE8"/>
    <w:rsid w:val="00BA6DC4"/>
    <w:rsid w:val="00BC1B50"/>
    <w:rsid w:val="00BE7657"/>
    <w:rsid w:val="00C24243"/>
    <w:rsid w:val="00C370F4"/>
    <w:rsid w:val="00C46110"/>
    <w:rsid w:val="00C52A8B"/>
    <w:rsid w:val="00C61298"/>
    <w:rsid w:val="00C67557"/>
    <w:rsid w:val="00C810F3"/>
    <w:rsid w:val="00C926AE"/>
    <w:rsid w:val="00CB5CE2"/>
    <w:rsid w:val="00CC0861"/>
    <w:rsid w:val="00CE54E1"/>
    <w:rsid w:val="00CE77C3"/>
    <w:rsid w:val="00CF0AB2"/>
    <w:rsid w:val="00D646E7"/>
    <w:rsid w:val="00D87215"/>
    <w:rsid w:val="00D92553"/>
    <w:rsid w:val="00DA6EC6"/>
    <w:rsid w:val="00DD26DE"/>
    <w:rsid w:val="00E00515"/>
    <w:rsid w:val="00E04B93"/>
    <w:rsid w:val="00E34CB9"/>
    <w:rsid w:val="00E4136B"/>
    <w:rsid w:val="00E432C4"/>
    <w:rsid w:val="00E50881"/>
    <w:rsid w:val="00E7107E"/>
    <w:rsid w:val="00E91510"/>
    <w:rsid w:val="00EB7070"/>
    <w:rsid w:val="00EC30BD"/>
    <w:rsid w:val="00EE7904"/>
    <w:rsid w:val="00EF3F16"/>
    <w:rsid w:val="00EF56D4"/>
    <w:rsid w:val="00F07083"/>
    <w:rsid w:val="00F16358"/>
    <w:rsid w:val="00F37FA6"/>
    <w:rsid w:val="00F50AE9"/>
    <w:rsid w:val="00F52AE6"/>
    <w:rsid w:val="00F6165E"/>
    <w:rsid w:val="00F72FFF"/>
    <w:rsid w:val="00F77B55"/>
    <w:rsid w:val="00F81BB1"/>
    <w:rsid w:val="00F97320"/>
    <w:rsid w:val="00FA13A0"/>
    <w:rsid w:val="00FA76DF"/>
    <w:rsid w:val="00FD4AAB"/>
    <w:rsid w:val="00FD7DE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DD2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D2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E7FDE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9E7F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212F91"/>
    <w:rPr>
      <w:b/>
      <w:bCs/>
    </w:rPr>
  </w:style>
  <w:style w:type="paragraph" w:customStyle="1" w:styleId="ad">
    <w:name w:val="Таблицы (моноширинный)"/>
    <w:basedOn w:val="a"/>
    <w:next w:val="a"/>
    <w:rsid w:val="00472F70"/>
    <w:pPr>
      <w:widowControl w:val="0"/>
      <w:jc w:val="both"/>
    </w:pPr>
    <w:rPr>
      <w:rFonts w:ascii="Courier New" w:hAnsi="Courier New"/>
    </w:rPr>
  </w:style>
  <w:style w:type="character" w:styleId="ae">
    <w:name w:val="page number"/>
    <w:basedOn w:val="a0"/>
    <w:rsid w:val="00472F70"/>
  </w:style>
  <w:style w:type="character" w:customStyle="1" w:styleId="10">
    <w:name w:val="Заголовок 1 Знак"/>
    <w:basedOn w:val="a0"/>
    <w:link w:val="1"/>
    <w:uiPriority w:val="9"/>
    <w:rsid w:val="00B22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441A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41A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1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D549-4B1C-4F1F-9AE9-3443C22C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38</cp:revision>
  <cp:lastPrinted>2020-02-10T13:41:00Z</cp:lastPrinted>
  <dcterms:created xsi:type="dcterms:W3CDTF">2019-11-19T09:28:00Z</dcterms:created>
  <dcterms:modified xsi:type="dcterms:W3CDTF">2020-02-10T13:42:00Z</dcterms:modified>
</cp:coreProperties>
</file>