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16" w:rsidRDefault="00A45A16" w:rsidP="00B518BA">
      <w:pPr>
        <w:pStyle w:val="BodyTextIndent"/>
        <w:ind w:firstLine="0"/>
        <w:jc w:val="center"/>
        <w:rPr>
          <w:b/>
          <w:bCs/>
          <w:noProof/>
        </w:rPr>
      </w:pPr>
      <w:r w:rsidRPr="0042034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7" o:title=""/>
          </v:shape>
        </w:pict>
      </w:r>
    </w:p>
    <w:p w:rsidR="00A45A16" w:rsidRDefault="00A45A16" w:rsidP="002523F7">
      <w:pPr>
        <w:pStyle w:val="BodyTextIndent"/>
        <w:ind w:firstLine="0"/>
        <w:jc w:val="center"/>
      </w:pPr>
    </w:p>
    <w:p w:rsidR="00A45A16" w:rsidRDefault="00A45A16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C04240">
        <w:rPr>
          <w:b/>
          <w:bCs/>
          <w:sz w:val="28"/>
          <w:szCs w:val="28"/>
        </w:rPr>
        <w:t>СОВЕТ ДЕПУТАТОВ</w:t>
      </w:r>
    </w:p>
    <w:p w:rsidR="00A45A16" w:rsidRDefault="00A45A16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C0424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МУРЫГИНСКОГО</w:t>
      </w:r>
      <w:r w:rsidRPr="00C04240">
        <w:rPr>
          <w:b/>
          <w:bCs/>
          <w:sz w:val="28"/>
          <w:szCs w:val="28"/>
        </w:rPr>
        <w:t xml:space="preserve"> СЕЛЬСКОГО ПОСЕЛЕНИЯ</w:t>
      </w:r>
    </w:p>
    <w:p w:rsidR="00A45A16" w:rsidRPr="00C04240" w:rsidRDefault="00A45A16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C04240">
        <w:rPr>
          <w:b/>
          <w:bCs/>
          <w:sz w:val="28"/>
          <w:szCs w:val="28"/>
        </w:rPr>
        <w:t xml:space="preserve"> ПОЧИНКОВСКОГО РАЙОНА СМОЛЕНСКОЙ ОБЛАСТИ</w:t>
      </w:r>
    </w:p>
    <w:p w:rsidR="00A45A16" w:rsidRPr="00C04240" w:rsidRDefault="00A45A16" w:rsidP="002523F7">
      <w:pPr>
        <w:pStyle w:val="BodyTextIndent"/>
        <w:ind w:firstLine="0"/>
        <w:rPr>
          <w:b/>
          <w:bCs/>
          <w:sz w:val="28"/>
          <w:szCs w:val="28"/>
        </w:rPr>
      </w:pPr>
    </w:p>
    <w:p w:rsidR="00A45A16" w:rsidRDefault="00A45A16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A45A16">
        <w:trPr>
          <w:trHeight w:val="61"/>
        </w:trPr>
        <w:tc>
          <w:tcPr>
            <w:tcW w:w="709" w:type="dxa"/>
          </w:tcPr>
          <w:p w:rsidR="00A45A16" w:rsidRPr="00B44878" w:rsidRDefault="00A45A16" w:rsidP="00572DA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A45A16" w:rsidRDefault="00A45A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5A16" w:rsidRPr="002523F7" w:rsidRDefault="00A45A16" w:rsidP="002523F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45A16" w:rsidRDefault="00A45A16">
      <w:pPr>
        <w:rPr>
          <w:sz w:val="28"/>
          <w:szCs w:val="28"/>
        </w:rPr>
      </w:pPr>
      <w:r>
        <w:rPr>
          <w:sz w:val="28"/>
          <w:szCs w:val="28"/>
        </w:rPr>
        <w:t>от 28.04.2018г.  № 19</w:t>
      </w:r>
    </w:p>
    <w:p w:rsidR="00A45A16" w:rsidRDefault="00A45A16">
      <w:pPr>
        <w:rPr>
          <w:sz w:val="28"/>
          <w:szCs w:val="28"/>
        </w:rPr>
      </w:pPr>
    </w:p>
    <w:p w:rsidR="00A45A16" w:rsidRPr="00693A55" w:rsidRDefault="00A45A16" w:rsidP="00693A55">
      <w:pPr>
        <w:pStyle w:val="ConsPlusTitle"/>
        <w:tabs>
          <w:tab w:val="left" w:pos="5529"/>
        </w:tabs>
        <w:ind w:right="41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3A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Починковского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</w:p>
    <w:p w:rsidR="00A45A16" w:rsidRDefault="00A45A16">
      <w:pPr>
        <w:rPr>
          <w:sz w:val="28"/>
          <w:szCs w:val="28"/>
        </w:rPr>
      </w:pPr>
    </w:p>
    <w:p w:rsidR="00A45A16" w:rsidRDefault="00A45A16">
      <w:pPr>
        <w:rPr>
          <w:sz w:val="28"/>
          <w:szCs w:val="28"/>
        </w:rPr>
      </w:pPr>
    </w:p>
    <w:p w:rsidR="00A45A16" w:rsidRPr="00C04240" w:rsidRDefault="00A45A16" w:rsidP="00693A55">
      <w:pPr>
        <w:pStyle w:val="BodyTextIndent"/>
        <w:ind w:right="-1"/>
        <w:rPr>
          <w:sz w:val="28"/>
          <w:szCs w:val="28"/>
        </w:rPr>
      </w:pPr>
      <w:r w:rsidRPr="00C04240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         </w:t>
      </w:r>
      <w:r w:rsidRPr="00C0424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>
        <w:rPr>
          <w:sz w:val="28"/>
          <w:szCs w:val="28"/>
        </w:rPr>
        <w:t>Мурыгинского</w:t>
      </w:r>
      <w:r w:rsidRPr="00C04240">
        <w:rPr>
          <w:sz w:val="28"/>
          <w:szCs w:val="28"/>
        </w:rPr>
        <w:t xml:space="preserve"> сельского поселения Починковского района Смоленской области,  </w:t>
      </w:r>
    </w:p>
    <w:p w:rsidR="00A45A16" w:rsidRPr="005B66EE" w:rsidRDefault="00A45A16" w:rsidP="005B66E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66E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Мурыгинского</w:t>
      </w:r>
      <w:r w:rsidRPr="005B66EE"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A45A16" w:rsidRPr="005B66EE" w:rsidRDefault="00A45A16" w:rsidP="005B66EE">
      <w:pPr>
        <w:ind w:right="-5" w:firstLine="709"/>
        <w:jc w:val="both"/>
        <w:rPr>
          <w:b/>
          <w:bCs/>
          <w:spacing w:val="40"/>
          <w:sz w:val="28"/>
          <w:szCs w:val="28"/>
        </w:rPr>
      </w:pPr>
      <w:r w:rsidRPr="005B66EE">
        <w:rPr>
          <w:b/>
          <w:bCs/>
          <w:spacing w:val="40"/>
          <w:sz w:val="28"/>
          <w:szCs w:val="28"/>
        </w:rPr>
        <w:t>РЕШИЛ:</w:t>
      </w:r>
    </w:p>
    <w:p w:rsidR="00A45A16" w:rsidRPr="003A150F" w:rsidRDefault="00A45A16" w:rsidP="005B66EE">
      <w:pPr>
        <w:jc w:val="both"/>
        <w:rPr>
          <w:b/>
          <w:bCs/>
          <w:spacing w:val="40"/>
        </w:rPr>
      </w:pPr>
    </w:p>
    <w:p w:rsidR="00A45A16" w:rsidRDefault="00A45A16" w:rsidP="00693A55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396073"/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размерах и порядке предоставления денежной компенсации расходов, связанных с осуществлением полномочий депутату 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A16" w:rsidRPr="00FB2804" w:rsidRDefault="00A45A16" w:rsidP="00693A55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 Утвердить 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Комиссии по рассмотрению заявлений о денежной компенсации расходов, связанных с осуществлением полномочий депутатов 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A16" w:rsidRDefault="00A45A16" w:rsidP="00693A55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</w:t>
      </w:r>
      <w:r w:rsidRPr="00F37993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официальному опубликованию</w:t>
      </w:r>
      <w:r w:rsidRPr="00F37993">
        <w:rPr>
          <w:sz w:val="28"/>
          <w:szCs w:val="28"/>
        </w:rPr>
        <w:t xml:space="preserve"> в </w:t>
      </w:r>
      <w:r w:rsidRPr="0079434E">
        <w:rPr>
          <w:sz w:val="28"/>
          <w:szCs w:val="28"/>
        </w:rPr>
        <w:t>газете «Сельская новь»</w:t>
      </w:r>
      <w:r>
        <w:rPr>
          <w:sz w:val="28"/>
          <w:szCs w:val="28"/>
        </w:rPr>
        <w:t xml:space="preserve"> и  </w:t>
      </w:r>
      <w:r w:rsidRPr="00F37993">
        <w:rPr>
          <w:sz w:val="28"/>
          <w:szCs w:val="28"/>
        </w:rPr>
        <w:t>размещени</w:t>
      </w:r>
      <w:r>
        <w:rPr>
          <w:sz w:val="28"/>
          <w:szCs w:val="28"/>
        </w:rPr>
        <w:t>ю в информационно-</w:t>
      </w:r>
      <w:r w:rsidRPr="00DA741A">
        <w:rPr>
          <w:sz w:val="28"/>
          <w:szCs w:val="28"/>
        </w:rPr>
        <w:t>телекоммуникационной сети «Интернет» на официальном сайте</w:t>
      </w:r>
      <w:r>
        <w:rPr>
          <w:sz w:val="28"/>
          <w:szCs w:val="28"/>
        </w:rPr>
        <w:t xml:space="preserve"> Администрации</w:t>
      </w:r>
      <w:r w:rsidRPr="00C7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Мурыгинского </w:t>
      </w:r>
      <w:r w:rsidRPr="00693A55">
        <w:rPr>
          <w:sz w:val="28"/>
          <w:szCs w:val="28"/>
        </w:rPr>
        <w:t xml:space="preserve">сельского </w:t>
      </w:r>
      <w:r w:rsidRPr="00C75B9D">
        <w:rPr>
          <w:sz w:val="28"/>
          <w:szCs w:val="28"/>
        </w:rPr>
        <w:t>поселения Починковского</w:t>
      </w:r>
      <w:r w:rsidRPr="007943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A45A16" w:rsidRDefault="00A45A16" w:rsidP="00693A55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F3799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37993">
        <w:rPr>
          <w:sz w:val="28"/>
          <w:szCs w:val="28"/>
        </w:rPr>
        <w:t xml:space="preserve"> вступает в силу после официального опубликования в </w:t>
      </w:r>
      <w:r w:rsidRPr="0079434E">
        <w:rPr>
          <w:sz w:val="28"/>
          <w:szCs w:val="28"/>
        </w:rPr>
        <w:t>газете «Сельская новь»</w:t>
      </w:r>
      <w:r>
        <w:rPr>
          <w:sz w:val="28"/>
          <w:szCs w:val="28"/>
        </w:rPr>
        <w:t>.</w:t>
      </w:r>
    </w:p>
    <w:p w:rsidR="00A45A16" w:rsidRDefault="00A45A16" w:rsidP="00693A55">
      <w:pPr>
        <w:pStyle w:val="ListParagraph"/>
        <w:ind w:left="0"/>
        <w:jc w:val="both"/>
        <w:rPr>
          <w:sz w:val="28"/>
          <w:szCs w:val="28"/>
        </w:rPr>
      </w:pPr>
    </w:p>
    <w:p w:rsidR="00A45A16" w:rsidRDefault="00A45A16" w:rsidP="00436011">
      <w:pPr>
        <w:jc w:val="both"/>
        <w:rPr>
          <w:rStyle w:val="blk"/>
          <w:sz w:val="28"/>
          <w:szCs w:val="28"/>
        </w:rPr>
      </w:pPr>
    </w:p>
    <w:p w:rsidR="00A45A16" w:rsidRDefault="00A45A16" w:rsidP="00436011">
      <w:pPr>
        <w:jc w:val="both"/>
        <w:rPr>
          <w:rStyle w:val="blk"/>
          <w:sz w:val="28"/>
          <w:szCs w:val="28"/>
        </w:rPr>
      </w:pPr>
    </w:p>
    <w:p w:rsidR="00A45A16" w:rsidRDefault="00A45A16" w:rsidP="00436011">
      <w:pPr>
        <w:jc w:val="both"/>
        <w:rPr>
          <w:rStyle w:val="blk"/>
          <w:sz w:val="28"/>
          <w:szCs w:val="28"/>
        </w:rPr>
      </w:pPr>
    </w:p>
    <w:p w:rsidR="00A45A16" w:rsidRDefault="00A45A16" w:rsidP="00436011">
      <w:pPr>
        <w:jc w:val="both"/>
        <w:rPr>
          <w:sz w:val="28"/>
          <w:szCs w:val="28"/>
        </w:rPr>
      </w:pPr>
    </w:p>
    <w:p w:rsidR="00A45A16" w:rsidRPr="00436011" w:rsidRDefault="00A45A16" w:rsidP="00436011">
      <w:pPr>
        <w:jc w:val="both"/>
        <w:rPr>
          <w:sz w:val="28"/>
          <w:szCs w:val="28"/>
        </w:rPr>
      </w:pPr>
      <w:r w:rsidRPr="00436011">
        <w:rPr>
          <w:sz w:val="28"/>
          <w:szCs w:val="28"/>
        </w:rPr>
        <w:t xml:space="preserve">Глава муниципального образования </w:t>
      </w:r>
    </w:p>
    <w:p w:rsidR="00A45A16" w:rsidRPr="00436011" w:rsidRDefault="00A45A16" w:rsidP="00436011">
      <w:pPr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</w:t>
      </w:r>
      <w:r w:rsidRPr="00436011">
        <w:rPr>
          <w:sz w:val="28"/>
          <w:szCs w:val="28"/>
        </w:rPr>
        <w:t xml:space="preserve">  сельского поселения</w:t>
      </w:r>
    </w:p>
    <w:p w:rsidR="00A45A16" w:rsidRPr="00436011" w:rsidRDefault="00A45A16" w:rsidP="00436011">
      <w:pPr>
        <w:jc w:val="both"/>
        <w:rPr>
          <w:sz w:val="28"/>
          <w:szCs w:val="28"/>
        </w:rPr>
      </w:pPr>
      <w:r w:rsidRPr="00436011">
        <w:rPr>
          <w:sz w:val="28"/>
          <w:szCs w:val="28"/>
        </w:rPr>
        <w:t>Починковского района</w:t>
      </w:r>
    </w:p>
    <w:p w:rsidR="00A45A16" w:rsidRDefault="00A45A16" w:rsidP="005B66EE">
      <w:pPr>
        <w:jc w:val="both"/>
        <w:rPr>
          <w:sz w:val="28"/>
          <w:szCs w:val="28"/>
        </w:rPr>
      </w:pPr>
      <w:r w:rsidRPr="00436011">
        <w:rPr>
          <w:sz w:val="28"/>
          <w:szCs w:val="28"/>
        </w:rPr>
        <w:t xml:space="preserve">Смоленской области                                                        </w:t>
      </w:r>
      <w:bookmarkEnd w:id="0"/>
      <w:r>
        <w:rPr>
          <w:sz w:val="28"/>
          <w:szCs w:val="28"/>
        </w:rPr>
        <w:t>И.В.Наумов</w:t>
      </w: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9876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A45A16" w:rsidRDefault="00A45A16" w:rsidP="009876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A45A16" w:rsidRPr="000F5749" w:rsidRDefault="00A45A16" w:rsidP="009876D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5A16" w:rsidRPr="00AF1AA8" w:rsidRDefault="00A45A16" w:rsidP="009876D6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00514">
        <w:rPr>
          <w:rFonts w:ascii="Times New Roman" w:hAnsi="Times New Roman" w:cs="Times New Roman"/>
          <w:b w:val="0"/>
          <w:bCs w:val="0"/>
          <w:sz w:val="28"/>
          <w:szCs w:val="28"/>
        </w:rPr>
        <w:t>ешением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сельского </w:t>
      </w:r>
      <w:r w:rsidRPr="00AF1AA8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Починковского района Смоленской области</w:t>
      </w:r>
    </w:p>
    <w:p w:rsidR="00A45A16" w:rsidRPr="00F37993" w:rsidRDefault="00A45A16" w:rsidP="009876D6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28.04.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19 </w:t>
      </w:r>
    </w:p>
    <w:p w:rsidR="00A45A16" w:rsidRDefault="00A45A16" w:rsidP="00987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45A16" w:rsidRDefault="00A45A16" w:rsidP="009876D6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</w:t>
      </w:r>
      <w:r w:rsidRPr="009876D6">
        <w:rPr>
          <w:rFonts w:ascii="Times New Roman" w:hAnsi="Times New Roman" w:cs="Times New Roman"/>
          <w:sz w:val="28"/>
          <w:szCs w:val="28"/>
        </w:rPr>
        <w:t>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B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</w:p>
    <w:p w:rsidR="00A45A16" w:rsidRPr="00E0497A" w:rsidRDefault="00A45A16" w:rsidP="009876D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5A16" w:rsidRPr="00A63B36" w:rsidRDefault="00A45A16" w:rsidP="00987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от 31 марта2009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</w:p>
    <w:p w:rsidR="00A45A16" w:rsidRDefault="00A45A16" w:rsidP="00987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C6F2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6F20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</w:t>
      </w:r>
      <w:r w:rsidRPr="00A63B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денежная компенсация), </w:t>
      </w:r>
      <w:r w:rsidRPr="00AC6F20">
        <w:rPr>
          <w:rFonts w:ascii="Times New Roman" w:hAnsi="Times New Roman" w:cs="Times New Roman"/>
          <w:sz w:val="28"/>
          <w:szCs w:val="28"/>
        </w:rPr>
        <w:t>из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</w:p>
    <w:p w:rsidR="00A45A16" w:rsidRPr="00A63B36" w:rsidRDefault="00A45A16" w:rsidP="009876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C6F20">
        <w:rPr>
          <w:rFonts w:ascii="Times New Roman" w:hAnsi="Times New Roman" w:cs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деятельность депутата </w:t>
      </w:r>
      <w:r w:rsidRPr="00A63B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  <w:r w:rsidRPr="00AC6F20">
        <w:rPr>
          <w:rFonts w:ascii="Times New Roman" w:hAnsi="Times New Roman" w:cs="Times New Roman"/>
          <w:sz w:val="28"/>
          <w:szCs w:val="28"/>
        </w:rPr>
        <w:t xml:space="preserve">, предусмотренная </w:t>
      </w:r>
      <w:hyperlink r:id="rId8" w:history="1">
        <w:r w:rsidRPr="00093C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B30E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t xml:space="preserve"> </w:t>
      </w:r>
      <w:r w:rsidRPr="00A63B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9876D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D6">
        <w:rPr>
          <w:rFonts w:ascii="Times New Roman" w:hAnsi="Times New Roman" w:cs="Times New Roman"/>
          <w:sz w:val="28"/>
          <w:szCs w:val="28"/>
        </w:rPr>
        <w:t>поселения</w:t>
      </w:r>
      <w:r w:rsidRPr="00A63B36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A63B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A16" w:rsidRDefault="00A45A16" w:rsidP="00987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6F20">
        <w:rPr>
          <w:sz w:val="28"/>
          <w:szCs w:val="28"/>
        </w:rPr>
        <w:t>.</w:t>
      </w:r>
      <w:r>
        <w:rPr>
          <w:sz w:val="28"/>
          <w:szCs w:val="28"/>
        </w:rPr>
        <w:t> Денежной компенсации</w:t>
      </w:r>
      <w:r w:rsidRPr="00AC6F20">
        <w:rPr>
          <w:sz w:val="28"/>
          <w:szCs w:val="28"/>
        </w:rPr>
        <w:t xml:space="preserve"> подлежат расходы</w:t>
      </w:r>
      <w:r>
        <w:rPr>
          <w:sz w:val="28"/>
          <w:szCs w:val="28"/>
        </w:rPr>
        <w:t xml:space="preserve"> депутата в виде затрат, подтвержденных </w:t>
      </w:r>
      <w:r w:rsidRPr="00AC6F20">
        <w:rPr>
          <w:sz w:val="28"/>
          <w:szCs w:val="28"/>
        </w:rPr>
        <w:t>документами, оформленными в соответствии с законода</w:t>
      </w:r>
      <w:r>
        <w:rPr>
          <w:sz w:val="28"/>
          <w:szCs w:val="28"/>
        </w:rPr>
        <w:t xml:space="preserve">тельством Российской Федерации </w:t>
      </w:r>
      <w:r w:rsidRPr="00AC6F2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C6F20">
        <w:rPr>
          <w:sz w:val="28"/>
          <w:szCs w:val="28"/>
        </w:rPr>
        <w:t xml:space="preserve"> расходы).</w:t>
      </w:r>
    </w:p>
    <w:p w:rsidR="00A45A16" w:rsidRDefault="00A45A16" w:rsidP="00C63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C6F20">
        <w:rPr>
          <w:sz w:val="28"/>
          <w:szCs w:val="28"/>
        </w:rPr>
        <w:t xml:space="preserve">Предельный размер </w:t>
      </w:r>
      <w:r>
        <w:rPr>
          <w:sz w:val="28"/>
          <w:szCs w:val="28"/>
        </w:rPr>
        <w:t xml:space="preserve">денежной компенсации </w:t>
      </w:r>
      <w:r w:rsidRPr="00AC6F20">
        <w:rPr>
          <w:sz w:val="28"/>
          <w:szCs w:val="28"/>
        </w:rPr>
        <w:t xml:space="preserve">расходов, предусмотренных пунктом </w:t>
      </w:r>
      <w:r w:rsidRPr="003D599C">
        <w:rPr>
          <w:sz w:val="28"/>
          <w:szCs w:val="28"/>
        </w:rPr>
        <w:t>7</w:t>
      </w:r>
      <w:r w:rsidRPr="00AC6F20">
        <w:rPr>
          <w:sz w:val="28"/>
          <w:szCs w:val="28"/>
        </w:rPr>
        <w:t xml:space="preserve"> настоящего Положения, составляет </w:t>
      </w:r>
      <w:r>
        <w:rPr>
          <w:sz w:val="28"/>
          <w:szCs w:val="28"/>
        </w:rPr>
        <w:t xml:space="preserve">одну тысячу триста восемьдесят три рубля 00 копеек </w:t>
      </w:r>
      <w:r w:rsidRPr="00AC6F20">
        <w:rPr>
          <w:sz w:val="28"/>
          <w:szCs w:val="28"/>
        </w:rPr>
        <w:t xml:space="preserve">в </w:t>
      </w:r>
      <w:r>
        <w:rPr>
          <w:sz w:val="28"/>
          <w:szCs w:val="28"/>
        </w:rPr>
        <w:t>квартал</w:t>
      </w:r>
      <w:r w:rsidRPr="00AC6F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но не более</w:t>
      </w:r>
      <w:r>
        <w:rPr>
          <w:sz w:val="28"/>
          <w:szCs w:val="28"/>
        </w:rPr>
        <w:t xml:space="preserve"> </w:t>
      </w:r>
      <w:r w:rsidRPr="003128E6">
        <w:rPr>
          <w:sz w:val="28"/>
          <w:szCs w:val="28"/>
        </w:rPr>
        <w:t>пяти тысяч пятисот тридцати двух</w:t>
      </w:r>
      <w:r>
        <w:rPr>
          <w:sz w:val="28"/>
          <w:szCs w:val="28"/>
        </w:rPr>
        <w:t xml:space="preserve"> рублей </w:t>
      </w:r>
      <w:r w:rsidRPr="00AC6F20">
        <w:rPr>
          <w:sz w:val="28"/>
          <w:szCs w:val="28"/>
        </w:rPr>
        <w:t xml:space="preserve">в </w:t>
      </w:r>
      <w:r>
        <w:rPr>
          <w:sz w:val="28"/>
          <w:szCs w:val="28"/>
        </w:rPr>
        <w:t>год</w:t>
      </w:r>
      <w:r w:rsidRPr="00AC6F20">
        <w:rPr>
          <w:sz w:val="28"/>
          <w:szCs w:val="28"/>
        </w:rPr>
        <w:t>.</w:t>
      </w:r>
    </w:p>
    <w:p w:rsidR="00A45A16" w:rsidRPr="00AC6F20" w:rsidRDefault="00A45A16" w:rsidP="006B4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5. </w:t>
      </w:r>
      <w:r w:rsidRPr="00AC6F20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</w:t>
      </w:r>
      <w:r w:rsidRPr="00A63B36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в</w:t>
      </w:r>
      <w:r w:rsidRPr="00AC6F2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ределах бюджетных ассигнований, </w:t>
      </w:r>
      <w:r w:rsidRPr="00AC6F20">
        <w:rPr>
          <w:rFonts w:ascii="Times New Roman" w:hAnsi="Times New Roman" w:cs="Times New Roman"/>
          <w:sz w:val="28"/>
          <w:szCs w:val="28"/>
        </w:rPr>
        <w:t xml:space="preserve">предусмотренных в бюджетной смете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A45A16" w:rsidRDefault="00A45A16" w:rsidP="009876D6">
      <w:pPr>
        <w:jc w:val="both"/>
        <w:rPr>
          <w:sz w:val="28"/>
          <w:szCs w:val="28"/>
        </w:rPr>
      </w:pPr>
    </w:p>
    <w:p w:rsidR="00A45A16" w:rsidRPr="00AC6F20" w:rsidRDefault="00A45A16" w:rsidP="00987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092">
        <w:rPr>
          <w:sz w:val="28"/>
          <w:szCs w:val="28"/>
        </w:rPr>
        <w:t>. </w:t>
      </w:r>
      <w:r w:rsidRPr="00AC6F20">
        <w:rPr>
          <w:sz w:val="28"/>
          <w:szCs w:val="28"/>
        </w:rPr>
        <w:t>При планировании бюджетных ассиг</w:t>
      </w:r>
      <w:r>
        <w:rPr>
          <w:sz w:val="28"/>
          <w:szCs w:val="28"/>
        </w:rPr>
        <w:t>нований для компенсации расходов</w:t>
      </w:r>
      <w:r w:rsidRPr="00AC6F20">
        <w:rPr>
          <w:sz w:val="28"/>
          <w:szCs w:val="28"/>
        </w:rPr>
        <w:t xml:space="preserve"> налоговые и иные отчисления не предусматриваются.</w:t>
      </w:r>
    </w:p>
    <w:p w:rsidR="00A45A16" w:rsidRPr="00AC6F20" w:rsidRDefault="00A45A16" w:rsidP="00987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6F20">
        <w:rPr>
          <w:sz w:val="28"/>
          <w:szCs w:val="28"/>
        </w:rPr>
        <w:t>.</w:t>
      </w:r>
      <w:r>
        <w:rPr>
          <w:sz w:val="28"/>
          <w:szCs w:val="28"/>
        </w:rPr>
        <w:t xml:space="preserve"> Денежной компенсации </w:t>
      </w:r>
      <w:r w:rsidRPr="00AC6F20">
        <w:rPr>
          <w:sz w:val="28"/>
          <w:szCs w:val="28"/>
        </w:rPr>
        <w:t>подлежат следующие расходы: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C6F20">
        <w:rPr>
          <w:sz w:val="28"/>
          <w:szCs w:val="28"/>
        </w:rPr>
        <w:t>транспортные расходы;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C6F20">
        <w:rPr>
          <w:sz w:val="28"/>
          <w:szCs w:val="28"/>
        </w:rPr>
        <w:t>расходы за пользование средствами связи;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C6F20">
        <w:rPr>
          <w:sz w:val="28"/>
          <w:szCs w:val="28"/>
        </w:rPr>
        <w:t>К транспортным расходам относятся расходы</w:t>
      </w:r>
      <w:r>
        <w:rPr>
          <w:sz w:val="28"/>
          <w:szCs w:val="28"/>
        </w:rPr>
        <w:t>, связанные с проездом депутата</w:t>
      </w:r>
      <w:r w:rsidRPr="00AC6F20">
        <w:rPr>
          <w:sz w:val="28"/>
          <w:szCs w:val="28"/>
        </w:rPr>
        <w:t xml:space="preserve"> к месту осуществления депутатских полномочий и обратно </w:t>
      </w:r>
      <w:r>
        <w:rPr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 xml:space="preserve">Транспортные расходы </w:t>
      </w:r>
      <w:r>
        <w:rPr>
          <w:sz w:val="28"/>
          <w:szCs w:val="28"/>
        </w:rPr>
        <w:t>компенсируются</w:t>
      </w:r>
      <w:r w:rsidRPr="00AC6F20">
        <w:rPr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sz w:val="28"/>
          <w:szCs w:val="28"/>
        </w:rPr>
        <w:t>в том числе электронным билетам.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топливо),договор аренды транспортного средства, документ, подтверждающий оплату по договору.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C6F20">
        <w:rPr>
          <w:sz w:val="28"/>
          <w:szCs w:val="28"/>
        </w:rPr>
        <w:t>К расходам за пользование средствами связи</w:t>
      </w:r>
      <w:r>
        <w:rPr>
          <w:sz w:val="28"/>
          <w:szCs w:val="28"/>
        </w:rPr>
        <w:t xml:space="preserve"> относятся расходы на мобильную и</w:t>
      </w:r>
      <w:r w:rsidRPr="00AC6F20">
        <w:rPr>
          <w:sz w:val="28"/>
          <w:szCs w:val="28"/>
        </w:rPr>
        <w:t xml:space="preserve"> почтовую </w:t>
      </w:r>
      <w:r>
        <w:rPr>
          <w:sz w:val="28"/>
          <w:szCs w:val="28"/>
        </w:rPr>
        <w:t xml:space="preserve">связь, </w:t>
      </w:r>
      <w:r w:rsidRPr="00D93F78">
        <w:rPr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sz w:val="28"/>
          <w:szCs w:val="28"/>
        </w:rPr>
        <w:t xml:space="preserve"> в пределах </w:t>
      </w:r>
      <w:r w:rsidRPr="00AC6F2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а денежной компенсации </w:t>
      </w:r>
      <w:r w:rsidRPr="00AC6F20">
        <w:rPr>
          <w:sz w:val="28"/>
          <w:szCs w:val="28"/>
        </w:rPr>
        <w:t>расходов</w:t>
      </w:r>
      <w:r>
        <w:rPr>
          <w:sz w:val="28"/>
          <w:szCs w:val="28"/>
        </w:rPr>
        <w:t>, установленного пунктом 4 настоящего Положения.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  <w:r w:rsidRPr="00AC6F20">
        <w:rPr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sz w:val="28"/>
          <w:szCs w:val="28"/>
        </w:rPr>
        <w:t xml:space="preserve"> (чека)</w:t>
      </w:r>
      <w:r w:rsidRPr="00AC6F20">
        <w:rPr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являются: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 xml:space="preserve">- договор с оператором на </w:t>
      </w:r>
      <w:r>
        <w:rPr>
          <w:sz w:val="28"/>
          <w:szCs w:val="28"/>
        </w:rPr>
        <w:t xml:space="preserve">предоставление услуг связи депутату в целях </w:t>
      </w:r>
      <w:r w:rsidRPr="00AC6F20">
        <w:rPr>
          <w:sz w:val="28"/>
          <w:szCs w:val="28"/>
        </w:rPr>
        <w:t>осуществления депутатских полномочий;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sz w:val="28"/>
          <w:szCs w:val="28"/>
        </w:rPr>
        <w:t>, в том числе е</w:t>
      </w:r>
      <w:r w:rsidRPr="00AC6F20">
        <w:rPr>
          <w:sz w:val="28"/>
          <w:szCs w:val="28"/>
        </w:rPr>
        <w:t>жегодного отчета о деятельности депутата</w:t>
      </w:r>
      <w:r>
        <w:rPr>
          <w:sz w:val="28"/>
          <w:szCs w:val="28"/>
        </w:rPr>
        <w:t>,</w:t>
      </w:r>
      <w:r w:rsidRPr="00AC6F20">
        <w:rPr>
          <w:sz w:val="28"/>
          <w:szCs w:val="28"/>
        </w:rPr>
        <w:t xml:space="preserve"> и иной информации, связанной с осуществлением полномочий депутата, в </w:t>
      </w:r>
      <w:r>
        <w:rPr>
          <w:sz w:val="28"/>
          <w:szCs w:val="28"/>
        </w:rPr>
        <w:t>официальных изданиях органа местного самоуправления.</w:t>
      </w:r>
    </w:p>
    <w:p w:rsidR="00A45A16" w:rsidRPr="001D455F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  <w:r w:rsidRPr="001D455F">
        <w:rPr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84032">
        <w:rPr>
          <w:sz w:val="28"/>
          <w:szCs w:val="28"/>
        </w:rPr>
        <w:t>Денежная компенсация</w:t>
      </w:r>
      <w:r>
        <w:rPr>
          <w:sz w:val="28"/>
          <w:szCs w:val="28"/>
        </w:rPr>
        <w:t xml:space="preserve"> производится </w:t>
      </w:r>
      <w:r w:rsidRPr="002F12D6">
        <w:rPr>
          <w:sz w:val="28"/>
          <w:szCs w:val="28"/>
        </w:rPr>
        <w:t>на основании</w:t>
      </w:r>
      <w:r>
        <w:rPr>
          <w:sz w:val="28"/>
          <w:szCs w:val="28"/>
        </w:rPr>
        <w:t>: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 № 3 к настоящему Положению (далее – заявление);</w:t>
      </w:r>
    </w:p>
    <w:p w:rsidR="00A45A16" w:rsidRDefault="00A45A16" w:rsidP="006B4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A63B3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Мурыгинского сельского </w:t>
      </w:r>
      <w:r w:rsidRPr="00A63B36">
        <w:rPr>
          <w:sz w:val="28"/>
          <w:szCs w:val="28"/>
        </w:rPr>
        <w:t>поселения Починковского района Смоленской области</w:t>
      </w:r>
      <w:r>
        <w:rPr>
          <w:sz w:val="28"/>
          <w:szCs w:val="28"/>
        </w:rPr>
        <w:t xml:space="preserve"> (далее – Комиссия);</w:t>
      </w:r>
    </w:p>
    <w:p w:rsidR="00A45A16" w:rsidRPr="008615FB" w:rsidRDefault="00A45A16" w:rsidP="006B4D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распоряжения Главы муниципального образования Мурыгинского</w:t>
      </w:r>
      <w:r w:rsidRPr="006B4DA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A1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 о предоставлении денежной компенсации расходов,</w:t>
      </w:r>
      <w:r w:rsidRPr="008615FB">
        <w:rPr>
          <w:rFonts w:ascii="Times New Roman" w:hAnsi="Times New Roman" w:cs="Times New Roman"/>
          <w:sz w:val="28"/>
          <w:szCs w:val="28"/>
        </w:rPr>
        <w:t xml:space="preserve"> связанных с осуществлением полномочий депутатам </w:t>
      </w:r>
      <w:r w:rsidRPr="00A63B36">
        <w:rPr>
          <w:rFonts w:ascii="Times New Roman" w:hAnsi="Times New Roman" w:cs="Times New Roman"/>
          <w:sz w:val="28"/>
          <w:szCs w:val="28"/>
        </w:rPr>
        <w:t xml:space="preserve">Совета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6B4DA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B36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A45A16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45A16" w:rsidRPr="006B4DA1" w:rsidRDefault="00A45A16" w:rsidP="006B4D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Заявление подается депутатом в Комиссию в срок не позднее </w:t>
      </w:r>
      <w:r w:rsidRPr="006B4DA1">
        <w:rPr>
          <w:sz w:val="28"/>
          <w:szCs w:val="28"/>
        </w:rPr>
        <w:t xml:space="preserve">25 числа последнего месяца квартала, за исключением отчета за декабрь, который представляется не позднее 20 декабря текущего года, где регистрируется в день поступления секретарем Комиссии. </w:t>
      </w:r>
    </w:p>
    <w:p w:rsidR="00A45A16" w:rsidRPr="006B4DA1" w:rsidRDefault="00A45A16" w:rsidP="006B4DA1">
      <w:pPr>
        <w:ind w:firstLine="540"/>
        <w:jc w:val="both"/>
        <w:rPr>
          <w:sz w:val="28"/>
          <w:szCs w:val="28"/>
        </w:rPr>
      </w:pPr>
      <w:r w:rsidRPr="006B4DA1">
        <w:rPr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A45A16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 По окончании рассмотрения представленных заявлений в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выя</w:t>
      </w:r>
      <w:r>
        <w:rPr>
          <w:sz w:val="28"/>
          <w:szCs w:val="28"/>
        </w:rPr>
        <w:t>вления нарушений секретарь Комиссии в тот же день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депутата телефонограммой либо письменным уведомлением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о выявленных нарушениях, которые должны быть устранены не позднее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календарных </w:t>
      </w:r>
      <w:r w:rsidRPr="00AC6F20">
        <w:rPr>
          <w:sz w:val="28"/>
          <w:szCs w:val="28"/>
        </w:rPr>
        <w:t>дней со дня получения депутатом телефонограммы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или письменного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уведомления соответственно. При непринятии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sz w:val="28"/>
          <w:szCs w:val="28"/>
        </w:rPr>
        <w:t>либо не предоставление заявления в установленные пунктом 13 настоящего Положения сроки, денежная компенсация</w:t>
      </w:r>
      <w:r w:rsidRPr="00AC6F20">
        <w:rPr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sz w:val="28"/>
          <w:szCs w:val="28"/>
        </w:rPr>
        <w:t>производится в следующем отчетном периоде</w:t>
      </w:r>
      <w:r w:rsidRPr="00AC6F20">
        <w:rPr>
          <w:sz w:val="28"/>
          <w:szCs w:val="28"/>
        </w:rPr>
        <w:t>.</w:t>
      </w:r>
    </w:p>
    <w:p w:rsidR="00A45A16" w:rsidRPr="00AC6F20" w:rsidRDefault="00A45A16" w:rsidP="00987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A45A16" w:rsidRPr="00D85972" w:rsidRDefault="00A45A16" w:rsidP="00D8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972">
        <w:rPr>
          <w:sz w:val="28"/>
          <w:szCs w:val="28"/>
        </w:rPr>
        <w:t xml:space="preserve">После заседания в срок не позднее 2 рабочих дней Комиссия передает Главе муниципального образования </w:t>
      </w:r>
      <w:r>
        <w:rPr>
          <w:sz w:val="28"/>
          <w:szCs w:val="28"/>
        </w:rPr>
        <w:t>Мурыгинского сельского</w:t>
      </w:r>
      <w:r w:rsidRPr="00D85972">
        <w:rPr>
          <w:sz w:val="28"/>
          <w:szCs w:val="28"/>
        </w:rPr>
        <w:t xml:space="preserve"> поселения Починковского района Смоленской области представленные</w:t>
      </w:r>
      <w:r>
        <w:rPr>
          <w:sz w:val="28"/>
          <w:szCs w:val="28"/>
        </w:rPr>
        <w:t xml:space="preserve"> </w:t>
      </w:r>
      <w:r w:rsidRPr="00D85972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D85972">
        <w:rPr>
          <w:sz w:val="28"/>
          <w:szCs w:val="28"/>
        </w:rPr>
        <w:t>заявления, решение Комиссии и протокол заседания Комиссии.</w:t>
      </w:r>
    </w:p>
    <w:p w:rsidR="00A45A16" w:rsidRPr="00D85972" w:rsidRDefault="00A45A16" w:rsidP="00D859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85972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D8597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72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  в двухдневный срок со дня их получения издает распоряжение.</w:t>
      </w:r>
    </w:p>
    <w:p w:rsidR="00A45A16" w:rsidRDefault="00A45A16" w:rsidP="00D85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Денежная компенсация производится в срок не позднее 12 числа месяца следующего за отчетной датой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</w:p>
    <w:p w:rsidR="00A45A16" w:rsidRPr="004D2A55" w:rsidRDefault="00A45A16" w:rsidP="009876D6">
      <w:pPr>
        <w:ind w:firstLine="540"/>
        <w:jc w:val="both"/>
        <w:rPr>
          <w:sz w:val="28"/>
          <w:szCs w:val="28"/>
        </w:rPr>
      </w:pPr>
      <w:r w:rsidRPr="004D2A55">
        <w:rPr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</w:t>
      </w:r>
      <w:r>
        <w:rPr>
          <w:sz w:val="28"/>
          <w:szCs w:val="28"/>
        </w:rPr>
        <w:t>ой (квартальной</w:t>
      </w:r>
      <w:r w:rsidRPr="004D2A55">
        <w:rPr>
          <w:sz w:val="28"/>
          <w:szCs w:val="28"/>
        </w:rPr>
        <w:t xml:space="preserve">) </w:t>
      </w:r>
      <w:r>
        <w:rPr>
          <w:sz w:val="28"/>
          <w:szCs w:val="28"/>
        </w:rPr>
        <w:t>денежной компенсации расходов, установленной</w:t>
      </w:r>
      <w:r w:rsidRPr="004D2A55">
        <w:rPr>
          <w:sz w:val="28"/>
          <w:szCs w:val="28"/>
        </w:rPr>
        <w:t xml:space="preserve"> пунктом 4 настоящего Положения, то сумма превышения </w:t>
      </w:r>
      <w:r>
        <w:rPr>
          <w:sz w:val="28"/>
          <w:szCs w:val="28"/>
        </w:rPr>
        <w:t>компенсируется</w:t>
      </w:r>
      <w:r w:rsidRPr="004D2A55">
        <w:rPr>
          <w:sz w:val="28"/>
          <w:szCs w:val="28"/>
        </w:rPr>
        <w:t xml:space="preserve">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A45A16" w:rsidRPr="0070032F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A16" w:rsidRPr="00D85972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7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45A16" w:rsidRPr="00D85972" w:rsidRDefault="00A45A16" w:rsidP="00D85972">
      <w:pPr>
        <w:pStyle w:val="ConsPlusTitle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D8597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Положению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85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Мурыгинского</w:t>
      </w:r>
      <w:r w:rsidRPr="00D85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Починковского района Смоленской области</w:t>
      </w:r>
    </w:p>
    <w:p w:rsidR="00A45A16" w:rsidRPr="00D85972" w:rsidRDefault="00A45A16" w:rsidP="00D85972">
      <w:pPr>
        <w:ind w:left="5670"/>
        <w:jc w:val="both"/>
        <w:rPr>
          <w:sz w:val="24"/>
          <w:szCs w:val="24"/>
          <w:vertAlign w:val="superscript"/>
        </w:rPr>
      </w:pPr>
      <w:r w:rsidRPr="00D85972">
        <w:rPr>
          <w:sz w:val="24"/>
          <w:szCs w:val="24"/>
        </w:rPr>
        <w:t xml:space="preserve">В Комиссию по рассмотрению отчетов о расходах, связанных с осуществлением полномочий депутатов Совета депутатов </w:t>
      </w:r>
      <w:r>
        <w:rPr>
          <w:sz w:val="24"/>
          <w:szCs w:val="24"/>
        </w:rPr>
        <w:t>Мурыгинского</w:t>
      </w:r>
      <w:r w:rsidRPr="00D85972">
        <w:rPr>
          <w:sz w:val="24"/>
          <w:szCs w:val="24"/>
        </w:rPr>
        <w:t xml:space="preserve"> сельского поселения Починковского района Смоленской области</w:t>
      </w:r>
    </w:p>
    <w:p w:rsidR="00A45A16" w:rsidRDefault="00A45A16" w:rsidP="009876D6">
      <w:pPr>
        <w:ind w:left="5670"/>
        <w:jc w:val="both"/>
        <w:rPr>
          <w:sz w:val="24"/>
          <w:szCs w:val="24"/>
        </w:rPr>
      </w:pPr>
      <w:r w:rsidRPr="00D85972">
        <w:rPr>
          <w:sz w:val="24"/>
          <w:szCs w:val="24"/>
        </w:rPr>
        <w:t xml:space="preserve">депутата Совета депутатов </w:t>
      </w:r>
      <w:r>
        <w:rPr>
          <w:sz w:val="24"/>
          <w:szCs w:val="24"/>
        </w:rPr>
        <w:t>Мурыгинского</w:t>
      </w:r>
      <w:r w:rsidRPr="00D85972">
        <w:rPr>
          <w:sz w:val="24"/>
          <w:szCs w:val="24"/>
        </w:rPr>
        <w:t xml:space="preserve"> сельского поселения Починковского района Смоленской области______________________________</w:t>
      </w:r>
    </w:p>
    <w:p w:rsidR="00A45A16" w:rsidRPr="00A74E70" w:rsidRDefault="00A45A16" w:rsidP="00D8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  <w:r w:rsidRPr="00A74E70">
        <w:rPr>
          <w:sz w:val="27"/>
          <w:szCs w:val="27"/>
          <w:vertAlign w:val="superscript"/>
        </w:rPr>
        <w:t>фамилия, имя, отчество</w:t>
      </w:r>
    </w:p>
    <w:p w:rsidR="00A45A16" w:rsidRPr="00A74E70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5A16" w:rsidRPr="00A74E70" w:rsidRDefault="00A45A16" w:rsidP="0098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A74E70">
        <w:rPr>
          <w:sz w:val="27"/>
          <w:szCs w:val="27"/>
        </w:rPr>
        <w:t>ЗАЯВЛЕНИЕ</w:t>
      </w:r>
    </w:p>
    <w:p w:rsidR="00A45A16" w:rsidRPr="00A74E70" w:rsidRDefault="00A45A16" w:rsidP="0098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A74E70">
        <w:rPr>
          <w:sz w:val="27"/>
          <w:szCs w:val="27"/>
        </w:rPr>
        <w:t>О ДЕНЕЖНОЙ КОМПЕНСАЦИИ РАСХОДОВ, СВЯЗАННЫХ</w:t>
      </w:r>
      <w:r w:rsidRPr="00A74E70">
        <w:rPr>
          <w:sz w:val="27"/>
          <w:szCs w:val="27"/>
        </w:rPr>
        <w:br/>
        <w:t>С ОСУЩЕСТВЛЕНИЕМ ПОЛНОМОЧИЙ ДЕПУТАТА</w:t>
      </w:r>
    </w:p>
    <w:p w:rsidR="00A45A16" w:rsidRPr="00A74E70" w:rsidRDefault="00A45A16" w:rsidP="0098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45A16" w:rsidRPr="00A74E70" w:rsidRDefault="00A45A16" w:rsidP="009876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sz w:val="27"/>
          <w:szCs w:val="27"/>
        </w:rPr>
        <w:br/>
        <w:t>полномочий депутата, на сумму ___________ руб. ____ коп.</w:t>
      </w:r>
    </w:p>
    <w:p w:rsidR="00A45A16" w:rsidRPr="00A74E70" w:rsidRDefault="00A45A16" w:rsidP="009876D6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FootnoteReference"/>
          <w:rFonts w:ascii="Times New Roman" w:hAnsi="Times New Roman" w:cs="Times New Roman"/>
          <w:b/>
          <w:bCs/>
          <w:sz w:val="27"/>
          <w:szCs w:val="26"/>
        </w:rPr>
        <w:footnoteReference w:customMarkFollows="1" w:id="2"/>
        <w:sym w:font="Symbol" w:char="F02A"/>
      </w:r>
    </w:p>
    <w:p w:rsidR="00A45A16" w:rsidRPr="00A74E70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A45A16" w:rsidRPr="00A74E70" w:rsidRDefault="00A45A16" w:rsidP="0098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A16" w:rsidRPr="00A74E70" w:rsidRDefault="00A45A16" w:rsidP="009876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ab/>
        <w:t>Приложение:</w:t>
      </w:r>
    </w:p>
    <w:p w:rsidR="00A45A16" w:rsidRPr="00A74E70" w:rsidRDefault="00A45A16" w:rsidP="009876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ab/>
        <w:t>1) </w:t>
      </w:r>
      <w:r>
        <w:rPr>
          <w:sz w:val="27"/>
          <w:szCs w:val="27"/>
        </w:rPr>
        <w:t>о</w:t>
      </w:r>
      <w:r w:rsidRPr="00A74E70">
        <w:rPr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A45A16" w:rsidRPr="00A74E70" w:rsidRDefault="00A45A16" w:rsidP="009876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A45A16" w:rsidRPr="00A74E70" w:rsidRDefault="00A45A16" w:rsidP="009876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A16" w:rsidRPr="00A74E70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Депутат_________</w:t>
      </w:r>
      <w:r>
        <w:rPr>
          <w:rFonts w:ascii="Times New Roman" w:hAnsi="Times New Roman" w:cs="Times New Roman"/>
          <w:sz w:val="27"/>
          <w:szCs w:val="27"/>
        </w:rPr>
        <w:t>_______________________________  ____________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A45A16" w:rsidRPr="00A74E70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самоуправления(подпись)         фамилия, имя, отчество</w:t>
      </w:r>
    </w:p>
    <w:p w:rsidR="00A45A16" w:rsidRPr="00A74E70" w:rsidRDefault="00A45A16" w:rsidP="0098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>Дата</w:t>
      </w: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Pr="00D85972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45A16" w:rsidRPr="002051E2" w:rsidRDefault="00A45A16" w:rsidP="00D85972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  <w:vertAlign w:val="superscript"/>
        </w:rPr>
      </w:pPr>
      <w:r w:rsidRPr="00D8597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Положению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85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Мурыгинского</w:t>
      </w:r>
      <w:r w:rsidRPr="00D85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Починковского района Смоленской области</w:t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45A16" w:rsidRPr="002051E2" w:rsidRDefault="00A45A16" w:rsidP="009876D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A45A16" w:rsidRPr="002051E2" w:rsidRDefault="00A45A16" w:rsidP="009876D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A45A16" w:rsidRPr="002051E2" w:rsidRDefault="00A45A16" w:rsidP="00D8597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полномочий депутата </w:t>
      </w:r>
      <w:r w:rsidRPr="00D8597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Мурыгинского</w:t>
      </w:r>
      <w:r w:rsidRPr="00D85972">
        <w:rPr>
          <w:rFonts w:ascii="Times New Roman" w:hAnsi="Times New Roman" w:cs="Times New Roman"/>
          <w:sz w:val="24"/>
          <w:szCs w:val="24"/>
        </w:rPr>
        <w:t xml:space="preserve"> сельского поселения Починковского района Смоленской области</w:t>
      </w:r>
    </w:p>
    <w:p w:rsidR="00A45A16" w:rsidRPr="002051E2" w:rsidRDefault="00A45A16" w:rsidP="009876D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A45A16" w:rsidRPr="002051E2" w:rsidRDefault="00A45A16" w:rsidP="009876D6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A45A16" w:rsidRPr="002051E2" w:rsidRDefault="00A45A16" w:rsidP="009876D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95"/>
        <w:gridCol w:w="2977"/>
        <w:gridCol w:w="2551"/>
      </w:tblGrid>
      <w:tr w:rsidR="00A45A16" w:rsidRPr="002051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A45A16" w:rsidRPr="002051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5A16" w:rsidRPr="002051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5A16" w:rsidRPr="002051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749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6" w:rsidRPr="00937491" w:rsidRDefault="00A45A16" w:rsidP="00E503B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45A16" w:rsidRPr="002051E2" w:rsidRDefault="00A45A16" w:rsidP="009876D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A45A16" w:rsidRPr="002051E2" w:rsidRDefault="00A45A16" w:rsidP="00D859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  <w:r w:rsidRPr="002051E2">
        <w:rPr>
          <w:rFonts w:ascii="Times New Roman" w:hAnsi="Times New Roman" w:cs="Times New Roman"/>
          <w:sz w:val="27"/>
          <w:szCs w:val="27"/>
        </w:rPr>
        <w:t>_____________.</w:t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FootnoteReference"/>
          <w:rFonts w:ascii="Times New Roman" w:hAnsi="Times New Roman" w:cs="Times New Roman"/>
          <w:b/>
          <w:bCs/>
          <w:sz w:val="27"/>
          <w:szCs w:val="26"/>
        </w:rPr>
        <w:footnoteReference w:customMarkFollows="1" w:id="3"/>
        <w:sym w:font="Symbol" w:char="F02A"/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A45A16" w:rsidRDefault="00A45A16" w:rsidP="00987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597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A45A16" w:rsidRDefault="00A45A16" w:rsidP="00987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Мурыгинского</w:t>
      </w:r>
      <w:r w:rsidRPr="00D859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5972">
        <w:rPr>
          <w:rFonts w:ascii="Times New Roman" w:hAnsi="Times New Roman" w:cs="Times New Roman"/>
          <w:sz w:val="24"/>
          <w:szCs w:val="24"/>
        </w:rPr>
        <w:t>Починковского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  _______________</w:t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самоуправления(подпись)            фамилия, имя, отчество</w:t>
      </w:r>
    </w:p>
    <w:p w:rsidR="00A45A16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A45A16" w:rsidRPr="002051E2" w:rsidRDefault="00A45A16" w:rsidP="009876D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A45A16" w:rsidRPr="002051E2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Pr="002051E2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Pr="002051E2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5A16" w:rsidRPr="003F5914" w:rsidRDefault="00A45A16" w:rsidP="009876D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591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45A16" w:rsidRPr="003F5914" w:rsidRDefault="00A45A16" w:rsidP="003F5914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vertAlign w:val="superscript"/>
        </w:rPr>
      </w:pPr>
      <w:r w:rsidRPr="003F59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Положению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3F5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Мурыгинского</w:t>
      </w:r>
      <w:r w:rsidRPr="003F5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Починковского района Смоленской области</w:t>
      </w:r>
    </w:p>
    <w:p w:rsidR="00A45A16" w:rsidRPr="001322FD" w:rsidRDefault="00A45A16" w:rsidP="003F5914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</w:p>
    <w:p w:rsidR="00A45A16" w:rsidRPr="001322FD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Pr="001322FD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Pr="001322FD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Default="00A45A16" w:rsidP="009876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45A16" w:rsidRPr="001322FD" w:rsidRDefault="00A45A16" w:rsidP="009876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A45A16" w:rsidRDefault="00A45A16" w:rsidP="009876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5A16" w:rsidRDefault="00A45A16" w:rsidP="009876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5"/>
        <w:gridCol w:w="3224"/>
        <w:gridCol w:w="3192"/>
      </w:tblGrid>
      <w:tr w:rsidR="00A45A16" w:rsidRPr="000E388D">
        <w:tc>
          <w:tcPr>
            <w:tcW w:w="3473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91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91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A45A16" w:rsidRPr="000E388D">
        <w:tc>
          <w:tcPr>
            <w:tcW w:w="3473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6" w:rsidRPr="000E388D">
        <w:tc>
          <w:tcPr>
            <w:tcW w:w="3473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6" w:rsidRPr="000E388D">
        <w:tc>
          <w:tcPr>
            <w:tcW w:w="3473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5A16" w:rsidRPr="00937491" w:rsidRDefault="00A45A16" w:rsidP="00E503B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16" w:rsidRPr="001322FD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Pr="001322FD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Default="00A45A16" w:rsidP="0098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A16" w:rsidRPr="00653B57" w:rsidRDefault="00A45A16" w:rsidP="009876D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Pr="000F5749" w:rsidRDefault="00A45A16" w:rsidP="003F591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5A16" w:rsidRPr="00AF1AA8" w:rsidRDefault="00A45A16" w:rsidP="003F5914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00514">
        <w:rPr>
          <w:rFonts w:ascii="Times New Roman" w:hAnsi="Times New Roman" w:cs="Times New Roman"/>
          <w:b w:val="0"/>
          <w:bCs w:val="0"/>
          <w:sz w:val="28"/>
          <w:szCs w:val="28"/>
        </w:rPr>
        <w:t>ешением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сельского </w:t>
      </w:r>
      <w:r w:rsidRPr="00AF1AA8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Починковского района Смоленской области</w:t>
      </w:r>
    </w:p>
    <w:p w:rsidR="00A45A16" w:rsidRPr="00F37993" w:rsidRDefault="00A45A16" w:rsidP="003F5914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28.04.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19 </w:t>
      </w:r>
    </w:p>
    <w:p w:rsidR="00A45A16" w:rsidRDefault="00A45A16" w:rsidP="003F5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Pr="00464A40" w:rsidRDefault="00A45A16" w:rsidP="003F591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5A16" w:rsidRPr="003F5914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91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A45A16" w:rsidRPr="003F5914" w:rsidRDefault="00A45A16" w:rsidP="003F5914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591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3F591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45A16" w:rsidRDefault="00A45A16" w:rsidP="003F591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16" w:rsidRDefault="00A45A16" w:rsidP="003F591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16" w:rsidRPr="002870B6" w:rsidRDefault="00A45A16" w:rsidP="003F5914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45A16" w:rsidRPr="00290BCF" w:rsidRDefault="00A45A16" w:rsidP="003F591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Pr="00290BC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Мурыгинского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Починковского района Смоленской области</w:t>
      </w:r>
    </w:p>
    <w:p w:rsidR="00A45A16" w:rsidRDefault="00A45A16" w:rsidP="003F59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A45A16" w:rsidRPr="00290BCF" w:rsidRDefault="00A45A16" w:rsidP="003F591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Мурыгинского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>иными муниципальными правовыми актами и настоящим Положением.</w:t>
      </w:r>
    </w:p>
    <w:p w:rsidR="00A45A16" w:rsidRPr="001E7B87" w:rsidRDefault="00A45A16" w:rsidP="003F5914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  <w:bookmarkStart w:id="2" w:name="_GoBack"/>
      <w:bookmarkEnd w:id="2"/>
    </w:p>
    <w:p w:rsidR="00A45A16" w:rsidRPr="002870B6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B6">
        <w:rPr>
          <w:rFonts w:ascii="Times New Roman" w:hAnsi="Times New Roman" w:cs="Times New Roman"/>
          <w:b/>
          <w:bCs/>
          <w:sz w:val="28"/>
          <w:szCs w:val="28"/>
        </w:rPr>
        <w:t>2. Полномочия Комиссии</w:t>
      </w:r>
    </w:p>
    <w:p w:rsidR="00A45A16" w:rsidRDefault="00A45A16" w:rsidP="003F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A45A16" w:rsidRDefault="00A45A16" w:rsidP="003F59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A45A16" w:rsidRDefault="00A45A16" w:rsidP="003F5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A45A16" w:rsidRPr="00290BCF" w:rsidRDefault="00A45A16" w:rsidP="003F5914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>- направляет на имя Главы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Мурыгинского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Починковского района Смоленской области 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заявления, решение Комиссии и протокол заседания Комиссии.</w:t>
      </w:r>
    </w:p>
    <w:p w:rsidR="00A45A16" w:rsidRDefault="00A45A16" w:rsidP="003F5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2870B6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B6">
        <w:rPr>
          <w:rFonts w:ascii="Times New Roman" w:hAnsi="Times New Roman" w:cs="Times New Roman"/>
          <w:b/>
          <w:bCs/>
          <w:sz w:val="28"/>
          <w:szCs w:val="28"/>
        </w:rPr>
        <w:t>3. Права и обязанности Комиссии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муниципального образования «Починковский район» Смоленской области, с органами местного самоуправления муниципального образования.</w:t>
      </w:r>
    </w:p>
    <w:p w:rsidR="00A45A16" w:rsidRPr="00CF5118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2870B6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B6">
        <w:rPr>
          <w:rFonts w:ascii="Times New Roman" w:hAnsi="Times New Roman" w:cs="Times New Roman"/>
          <w:b/>
          <w:bCs/>
          <w:sz w:val="28"/>
          <w:szCs w:val="28"/>
        </w:rPr>
        <w:t>4. Порядок формирования Комиссии и ее состав</w:t>
      </w:r>
    </w:p>
    <w:p w:rsidR="00A45A16" w:rsidRPr="00290BCF" w:rsidRDefault="00A45A16" w:rsidP="003F591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4.1. Комиссия формируется из числа депутатов </w:t>
      </w:r>
      <w:r w:rsidRPr="00290BC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Мурыгинского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Починковского района Смоленской области в составе не менее 5 человек с обязательным включением в ее состав представителей всех фракций в </w:t>
      </w:r>
      <w:r w:rsidRPr="00290BC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Совете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Мурыгинского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Починковского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A16" w:rsidRDefault="00A45A16" w:rsidP="003F59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A45A16" w:rsidRDefault="00A45A16" w:rsidP="003F59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Pr="003F591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3F591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F">
        <w:rPr>
          <w:rFonts w:ascii="Times New Roman" w:hAnsi="Times New Roman" w:cs="Times New Roman"/>
          <w:sz w:val="28"/>
          <w:szCs w:val="28"/>
        </w:rPr>
        <w:t>поселения Починковского района Смоленской области.</w:t>
      </w:r>
      <w:r w:rsidRPr="00290BCF">
        <w:rPr>
          <w:rFonts w:ascii="Times New Roman" w:hAnsi="Times New Roman" w:cs="Times New Roman"/>
          <w:sz w:val="28"/>
          <w:szCs w:val="28"/>
        </w:rPr>
        <w:tab/>
      </w:r>
    </w:p>
    <w:p w:rsidR="00A45A16" w:rsidRDefault="00A45A16" w:rsidP="003F59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На первом заседании Комиссия избирает из своего состава председателя и секретаря Комиссии.</w:t>
      </w:r>
    </w:p>
    <w:p w:rsidR="00A45A16" w:rsidRDefault="00A45A16" w:rsidP="003F5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2870B6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B6">
        <w:rPr>
          <w:rFonts w:ascii="Times New Roman" w:hAnsi="Times New Roman" w:cs="Times New Roman"/>
          <w:b/>
          <w:bCs/>
          <w:sz w:val="28"/>
          <w:szCs w:val="28"/>
        </w:rPr>
        <w:t>5. Организация деятельности Комиссии</w:t>
      </w:r>
    </w:p>
    <w:p w:rsidR="00A45A16" w:rsidRPr="001F625C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1 раза в квартал.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A45A16" w:rsidRPr="005A0495" w:rsidRDefault="00A45A16" w:rsidP="003F591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DF2">
        <w:rPr>
          <w:rFonts w:ascii="Times New Roman" w:hAnsi="Times New Roman" w:cs="Times New Roman"/>
          <w:b w:val="0"/>
          <w:bCs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>Совете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Мурыгинского</w:t>
      </w:r>
      <w:r w:rsidRPr="003F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29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Починковского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депутатом расходов, подлежащих компенсации.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A45A16" w:rsidRDefault="00A45A16" w:rsidP="003F59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A45A16" w:rsidRDefault="00A45A16" w:rsidP="003F59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A45A16" w:rsidRDefault="00A45A16" w:rsidP="003F59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5.8. Заявления, представленные депутатами, решение Комиссии и протокол заседания Комиссии не позднее 7 рабочих дней, а по расходам, понесенным в декабре текущего года, не позднее 3 рабочих дней  декабря, направляются Главе муниципального образования Мурыгинского</w:t>
      </w:r>
      <w:r w:rsidRPr="003F591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</w:t>
      </w:r>
    </w:p>
    <w:p w:rsidR="00A45A16" w:rsidRPr="00D216FC" w:rsidRDefault="00A45A16" w:rsidP="003F5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 Члены Комиссии могут высказывать особое мнение, которое направляется Главе муниципального образования Мурыгинского</w:t>
      </w:r>
      <w:r w:rsidRPr="003F591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вместе с заявлениями, представленными депутатами, решением Комиссии и протоколом заседания Комиссии.</w:t>
      </w:r>
    </w:p>
    <w:p w:rsidR="00A45A16" w:rsidRDefault="00A45A16" w:rsidP="003F5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C04240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40">
        <w:rPr>
          <w:rFonts w:ascii="Times New Roman" w:hAnsi="Times New Roman" w:cs="Times New Roman"/>
          <w:b/>
          <w:bCs/>
          <w:sz w:val="28"/>
          <w:szCs w:val="28"/>
        </w:rPr>
        <w:t>6. Полномочия председателя Комиссии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A16" w:rsidRPr="00C04240" w:rsidRDefault="00A45A16" w:rsidP="003F59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40">
        <w:rPr>
          <w:rFonts w:ascii="Times New Roman" w:hAnsi="Times New Roman" w:cs="Times New Roman"/>
          <w:b/>
          <w:bCs/>
          <w:sz w:val="28"/>
          <w:szCs w:val="28"/>
        </w:rPr>
        <w:t>7. Полномочия секретаря Комиссии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A45A16" w:rsidRDefault="00A45A16" w:rsidP="003F5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оформляет и направляет Главе муниципального образования Мурыгинского</w:t>
      </w:r>
      <w:r w:rsidRPr="003F591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депутатами, решение Комиссии и протокол заседания Комиссии.</w:t>
      </w:r>
    </w:p>
    <w:p w:rsidR="00A45A16" w:rsidRDefault="00A45A16" w:rsidP="005B66EE">
      <w:pPr>
        <w:jc w:val="both"/>
        <w:rPr>
          <w:sz w:val="28"/>
          <w:szCs w:val="28"/>
        </w:rPr>
      </w:pPr>
    </w:p>
    <w:p w:rsidR="00A45A16" w:rsidRPr="00436011" w:rsidRDefault="00A45A16" w:rsidP="005B66EE">
      <w:pPr>
        <w:jc w:val="both"/>
        <w:rPr>
          <w:sz w:val="28"/>
          <w:szCs w:val="28"/>
        </w:rPr>
      </w:pPr>
    </w:p>
    <w:sectPr w:rsidR="00A45A16" w:rsidRPr="00436011" w:rsidSect="009436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16" w:rsidRDefault="00A45A16" w:rsidP="009876D6">
      <w:r>
        <w:separator/>
      </w:r>
    </w:p>
  </w:endnote>
  <w:endnote w:type="continuationSeparator" w:id="1">
    <w:p w:rsidR="00A45A16" w:rsidRDefault="00A45A16" w:rsidP="0098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16" w:rsidRDefault="00A45A16" w:rsidP="009876D6">
      <w:r>
        <w:separator/>
      </w:r>
    </w:p>
  </w:footnote>
  <w:footnote w:type="continuationSeparator" w:id="1">
    <w:p w:rsidR="00A45A16" w:rsidRDefault="00A45A16" w:rsidP="009876D6">
      <w:r>
        <w:continuationSeparator/>
      </w:r>
    </w:p>
  </w:footnote>
  <w:footnote w:id="2">
    <w:p w:rsidR="00A45A16" w:rsidRDefault="00A45A16" w:rsidP="009876D6">
      <w:pPr>
        <w:pStyle w:val="FootnoteText"/>
        <w:rPr>
          <w:rFonts w:cs="Times New Roman"/>
        </w:rPr>
      </w:pPr>
      <w:r w:rsidRPr="00724752">
        <w:rPr>
          <w:rStyle w:val="FootnoteReference"/>
          <w:rFonts w:cs="Times New Roman"/>
          <w:b/>
          <w:bCs/>
          <w:sz w:val="28"/>
          <w:szCs w:val="28"/>
        </w:rPr>
        <w:sym w:font="Symbol" w:char="F02A"/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A45A16" w:rsidRDefault="00A45A16" w:rsidP="009876D6">
      <w:pPr>
        <w:pStyle w:val="FootnoteText"/>
        <w:spacing w:after="0" w:line="240" w:lineRule="auto"/>
        <w:jc w:val="both"/>
        <w:rPr>
          <w:rFonts w:cs="Times New Roman"/>
        </w:rPr>
      </w:pPr>
      <w:r w:rsidRPr="00D056AE">
        <w:rPr>
          <w:rStyle w:val="FootnoteReference"/>
          <w:rFonts w:cs="Times New Roman"/>
          <w:b/>
          <w:bCs/>
          <w:sz w:val="28"/>
          <w:szCs w:val="28"/>
        </w:rPr>
        <w:sym w:font="Symbol" w:char="F02A"/>
      </w:r>
      <w:r>
        <w:rPr>
          <w:rFonts w:cs="Times New Roman"/>
          <w:sz w:val="28"/>
          <w:szCs w:val="28"/>
        </w:rPr>
        <w:t> </w:t>
      </w:r>
      <w:r w:rsidRPr="00D056AE">
        <w:rPr>
          <w:rFonts w:ascii="Times New Roman" w:hAnsi="Times New Roman" w:cs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16" w:rsidRDefault="00A45A16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A45A16" w:rsidRDefault="00A45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F7"/>
    <w:rsid w:val="00030265"/>
    <w:rsid w:val="00030938"/>
    <w:rsid w:val="00046CE9"/>
    <w:rsid w:val="000773BD"/>
    <w:rsid w:val="000841F0"/>
    <w:rsid w:val="00093CA8"/>
    <w:rsid w:val="000B30E7"/>
    <w:rsid w:val="000B60F1"/>
    <w:rsid w:val="000E0A58"/>
    <w:rsid w:val="000E388D"/>
    <w:rsid w:val="000F5749"/>
    <w:rsid w:val="001322FD"/>
    <w:rsid w:val="00181F12"/>
    <w:rsid w:val="00184032"/>
    <w:rsid w:val="001B6DF2"/>
    <w:rsid w:val="001C35BD"/>
    <w:rsid w:val="001C69CC"/>
    <w:rsid w:val="001D455F"/>
    <w:rsid w:val="001D668F"/>
    <w:rsid w:val="001E7B87"/>
    <w:rsid w:val="001F625C"/>
    <w:rsid w:val="00202A7A"/>
    <w:rsid w:val="002051E2"/>
    <w:rsid w:val="002251C3"/>
    <w:rsid w:val="00235D99"/>
    <w:rsid w:val="00241FA1"/>
    <w:rsid w:val="002523F7"/>
    <w:rsid w:val="00281DE5"/>
    <w:rsid w:val="002870B6"/>
    <w:rsid w:val="00290BCF"/>
    <w:rsid w:val="00294627"/>
    <w:rsid w:val="002A497E"/>
    <w:rsid w:val="002C2528"/>
    <w:rsid w:val="002E446B"/>
    <w:rsid w:val="002F12D6"/>
    <w:rsid w:val="002F679C"/>
    <w:rsid w:val="00300294"/>
    <w:rsid w:val="00306D91"/>
    <w:rsid w:val="003128E6"/>
    <w:rsid w:val="00355EFB"/>
    <w:rsid w:val="00370B35"/>
    <w:rsid w:val="00376B97"/>
    <w:rsid w:val="003A150F"/>
    <w:rsid w:val="003D17ED"/>
    <w:rsid w:val="003D599C"/>
    <w:rsid w:val="003D5CA2"/>
    <w:rsid w:val="003F5914"/>
    <w:rsid w:val="00400514"/>
    <w:rsid w:val="00412141"/>
    <w:rsid w:val="00420344"/>
    <w:rsid w:val="00436011"/>
    <w:rsid w:val="00464A40"/>
    <w:rsid w:val="00466C1F"/>
    <w:rsid w:val="00477DCA"/>
    <w:rsid w:val="0049101C"/>
    <w:rsid w:val="004C2BC2"/>
    <w:rsid w:val="004C3266"/>
    <w:rsid w:val="004D2A55"/>
    <w:rsid w:val="00510590"/>
    <w:rsid w:val="00510FD0"/>
    <w:rsid w:val="00514758"/>
    <w:rsid w:val="005366C1"/>
    <w:rsid w:val="00572DA4"/>
    <w:rsid w:val="005731B0"/>
    <w:rsid w:val="00573BE7"/>
    <w:rsid w:val="00574301"/>
    <w:rsid w:val="005A0495"/>
    <w:rsid w:val="005B66EE"/>
    <w:rsid w:val="005C0D19"/>
    <w:rsid w:val="005D7B6A"/>
    <w:rsid w:val="005E4E4A"/>
    <w:rsid w:val="005F3A5D"/>
    <w:rsid w:val="005F5710"/>
    <w:rsid w:val="006020C8"/>
    <w:rsid w:val="0060317F"/>
    <w:rsid w:val="0060691F"/>
    <w:rsid w:val="00644A27"/>
    <w:rsid w:val="00653B57"/>
    <w:rsid w:val="00693A55"/>
    <w:rsid w:val="00693EBB"/>
    <w:rsid w:val="006B2F1C"/>
    <w:rsid w:val="006B4DA1"/>
    <w:rsid w:val="006C05F5"/>
    <w:rsid w:val="006D0092"/>
    <w:rsid w:val="0070032F"/>
    <w:rsid w:val="00710928"/>
    <w:rsid w:val="00724752"/>
    <w:rsid w:val="00726DFB"/>
    <w:rsid w:val="007576B1"/>
    <w:rsid w:val="00766275"/>
    <w:rsid w:val="0076757B"/>
    <w:rsid w:val="0079434E"/>
    <w:rsid w:val="00795547"/>
    <w:rsid w:val="007A42B5"/>
    <w:rsid w:val="007D151D"/>
    <w:rsid w:val="00827E26"/>
    <w:rsid w:val="00837710"/>
    <w:rsid w:val="00845515"/>
    <w:rsid w:val="00854747"/>
    <w:rsid w:val="008615FB"/>
    <w:rsid w:val="008A5A70"/>
    <w:rsid w:val="008B5579"/>
    <w:rsid w:val="008B6841"/>
    <w:rsid w:val="008C6E03"/>
    <w:rsid w:val="008E7C69"/>
    <w:rsid w:val="008F0CD2"/>
    <w:rsid w:val="009032BA"/>
    <w:rsid w:val="009134D3"/>
    <w:rsid w:val="00924171"/>
    <w:rsid w:val="00937491"/>
    <w:rsid w:val="00943602"/>
    <w:rsid w:val="00944622"/>
    <w:rsid w:val="00953C96"/>
    <w:rsid w:val="00954095"/>
    <w:rsid w:val="00955807"/>
    <w:rsid w:val="009876D6"/>
    <w:rsid w:val="009D2C2A"/>
    <w:rsid w:val="009D4FE5"/>
    <w:rsid w:val="009D54F7"/>
    <w:rsid w:val="009E19D2"/>
    <w:rsid w:val="00A20165"/>
    <w:rsid w:val="00A33ABF"/>
    <w:rsid w:val="00A45A16"/>
    <w:rsid w:val="00A508A0"/>
    <w:rsid w:val="00A63B36"/>
    <w:rsid w:val="00A74E70"/>
    <w:rsid w:val="00A90C6C"/>
    <w:rsid w:val="00AC6F20"/>
    <w:rsid w:val="00AF1AA8"/>
    <w:rsid w:val="00B44878"/>
    <w:rsid w:val="00B518BA"/>
    <w:rsid w:val="00B802EF"/>
    <w:rsid w:val="00B920A2"/>
    <w:rsid w:val="00B9489B"/>
    <w:rsid w:val="00BB45C4"/>
    <w:rsid w:val="00BB53C4"/>
    <w:rsid w:val="00C011E9"/>
    <w:rsid w:val="00C04240"/>
    <w:rsid w:val="00C10BF5"/>
    <w:rsid w:val="00C212B6"/>
    <w:rsid w:val="00C63AC3"/>
    <w:rsid w:val="00C648D0"/>
    <w:rsid w:val="00C75B9D"/>
    <w:rsid w:val="00C77A4B"/>
    <w:rsid w:val="00C8305D"/>
    <w:rsid w:val="00CF08FD"/>
    <w:rsid w:val="00CF5118"/>
    <w:rsid w:val="00D013E9"/>
    <w:rsid w:val="00D056AE"/>
    <w:rsid w:val="00D216FC"/>
    <w:rsid w:val="00D21AAE"/>
    <w:rsid w:val="00D34207"/>
    <w:rsid w:val="00D406C8"/>
    <w:rsid w:val="00D613B3"/>
    <w:rsid w:val="00D85972"/>
    <w:rsid w:val="00D93F78"/>
    <w:rsid w:val="00DA4ADD"/>
    <w:rsid w:val="00DA741A"/>
    <w:rsid w:val="00DF50A1"/>
    <w:rsid w:val="00E0497A"/>
    <w:rsid w:val="00E27622"/>
    <w:rsid w:val="00E302E7"/>
    <w:rsid w:val="00E503BC"/>
    <w:rsid w:val="00E87CDB"/>
    <w:rsid w:val="00EA560C"/>
    <w:rsid w:val="00EB0E66"/>
    <w:rsid w:val="00ED7ABC"/>
    <w:rsid w:val="00EE10AA"/>
    <w:rsid w:val="00F0575C"/>
    <w:rsid w:val="00F115A7"/>
    <w:rsid w:val="00F37993"/>
    <w:rsid w:val="00F50C66"/>
    <w:rsid w:val="00F53FD9"/>
    <w:rsid w:val="00FA2B92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523F7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73BD"/>
    <w:pPr>
      <w:ind w:left="720"/>
    </w:pPr>
  </w:style>
  <w:style w:type="paragraph" w:styleId="BodyText">
    <w:name w:val="Body Text"/>
    <w:basedOn w:val="Normal"/>
    <w:link w:val="BodyTextChar"/>
    <w:uiPriority w:val="99"/>
    <w:rsid w:val="007A42B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81DE5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281DE5"/>
    <w:rPr>
      <w:i/>
      <w:iCs/>
    </w:rPr>
  </w:style>
  <w:style w:type="character" w:customStyle="1" w:styleId="a2">
    <w:name w:val="Цветовое выделение"/>
    <w:uiPriority w:val="99"/>
    <w:rsid w:val="008E7C69"/>
    <w:rPr>
      <w:b/>
      <w:bCs/>
      <w:color w:val="auto"/>
    </w:rPr>
  </w:style>
  <w:style w:type="paragraph" w:customStyle="1" w:styleId="a3">
    <w:name w:val="Заголовок статьи"/>
    <w:basedOn w:val="Normal"/>
    <w:next w:val="Normal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basedOn w:val="DefaultParagraphFont"/>
    <w:uiPriority w:val="99"/>
    <w:rsid w:val="00DF50A1"/>
  </w:style>
  <w:style w:type="character" w:styleId="Hyperlink">
    <w:name w:val="Hyperlink"/>
    <w:basedOn w:val="DefaultParagraphFont"/>
    <w:uiPriority w:val="99"/>
    <w:semiHidden/>
    <w:rsid w:val="00574301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F50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93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link w:val="4"/>
    <w:uiPriority w:val="99"/>
    <w:locked/>
    <w:rsid w:val="00693A5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4"/>
    <w:uiPriority w:val="99"/>
    <w:rsid w:val="00693A55"/>
    <w:pPr>
      <w:shd w:val="clear" w:color="auto" w:fill="FFFFFF"/>
      <w:spacing w:after="120" w:line="485" w:lineRule="exact"/>
      <w:jc w:val="center"/>
    </w:pPr>
    <w:rPr>
      <w:rFonts w:eastAsia="Calibri"/>
      <w:sz w:val="27"/>
      <w:szCs w:val="27"/>
    </w:rPr>
  </w:style>
  <w:style w:type="paragraph" w:customStyle="1" w:styleId="ConsPlusNormal">
    <w:name w:val="ConsPlusNormal"/>
    <w:uiPriority w:val="99"/>
    <w:rsid w:val="009876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987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876D6"/>
    <w:pPr>
      <w:spacing w:after="200" w:line="276" w:lineRule="auto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76D6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9876D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436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60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436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60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info/2005/06/29/p12334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7/01/31/p1129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12</Pages>
  <Words>3005</Words>
  <Characters>17134</Characters>
  <Application>Microsoft Office Outlook</Application>
  <DocSecurity>0</DocSecurity>
  <Lines>0</Lines>
  <Paragraphs>0</Paragraphs>
  <ScaleCrop>false</ScaleCrop>
  <Company>Шмаково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##</cp:lastModifiedBy>
  <cp:revision>10</cp:revision>
  <cp:lastPrinted>2018-04-02T09:11:00Z</cp:lastPrinted>
  <dcterms:created xsi:type="dcterms:W3CDTF">2018-03-29T11:54:00Z</dcterms:created>
  <dcterms:modified xsi:type="dcterms:W3CDTF">2018-04-26T12:14:00Z</dcterms:modified>
</cp:coreProperties>
</file>