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914737" w:rsidRDefault="00914737" w:rsidP="00914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DBB82E" wp14:editId="6F356A0A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914737" w:rsidRDefault="00914737" w:rsidP="00914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914737" w:rsidRDefault="00914737" w:rsidP="00914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4737" w:rsidRDefault="00914737" w:rsidP="0091473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14737" w:rsidRDefault="00914737" w:rsidP="0091473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914737" w:rsidTr="00914737">
        <w:tc>
          <w:tcPr>
            <w:tcW w:w="568" w:type="dxa"/>
            <w:hideMark/>
          </w:tcPr>
          <w:p w:rsidR="00914737" w:rsidRDefault="00914737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737" w:rsidRDefault="00914737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2023 г.</w:t>
            </w:r>
          </w:p>
        </w:tc>
        <w:tc>
          <w:tcPr>
            <w:tcW w:w="425" w:type="dxa"/>
            <w:hideMark/>
          </w:tcPr>
          <w:p w:rsidR="00914737" w:rsidRDefault="00914737" w:rsidP="0091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737" w:rsidRDefault="00914737" w:rsidP="00914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14737" w:rsidRDefault="00914737" w:rsidP="009147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4737" w:rsidRPr="00E34E83" w:rsidRDefault="00914737" w:rsidP="00914737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E34E83">
        <w:rPr>
          <w:bCs/>
          <w:sz w:val="28"/>
          <w:szCs w:val="28"/>
        </w:rPr>
        <w:t>»</w:t>
      </w:r>
    </w:p>
    <w:p w:rsidR="00914737" w:rsidRDefault="00914737" w:rsidP="00914737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914737" w:rsidRPr="003C6E62" w:rsidRDefault="00914737" w:rsidP="00914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>, от 25.02.2022 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29.03.2023 №483-р/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14737" w:rsidRDefault="00914737" w:rsidP="009147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37" w:rsidRPr="00E34E83" w:rsidRDefault="00914737" w:rsidP="00914737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E34E83">
        <w:rPr>
          <w:sz w:val="28"/>
          <w:szCs w:val="28"/>
        </w:rPr>
        <w:t>».</w:t>
      </w:r>
    </w:p>
    <w:p w:rsidR="00914737" w:rsidRDefault="00914737" w:rsidP="00914737">
      <w:pPr>
        <w:ind w:firstLine="540"/>
        <w:rPr>
          <w:bCs/>
          <w:sz w:val="28"/>
          <w:szCs w:val="28"/>
        </w:rPr>
      </w:pPr>
      <w:r>
        <w:t xml:space="preserve">2. </w:t>
      </w:r>
      <w:r>
        <w:rPr>
          <w:bCs/>
          <w:sz w:val="28"/>
          <w:szCs w:val="28"/>
        </w:rPr>
        <w:t>Признать утратившим силу: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04.03.2014 г. № 03 </w:t>
      </w:r>
      <w:r w:rsidRPr="00E75338">
        <w:rPr>
          <w:bCs/>
          <w:sz w:val="28"/>
          <w:szCs w:val="28"/>
        </w:rPr>
        <w:t>«</w:t>
      </w:r>
      <w:r w:rsidRPr="00914737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«Принятие </w:t>
      </w:r>
      <w:r w:rsidRPr="00914737">
        <w:rPr>
          <w:sz w:val="28"/>
          <w:szCs w:val="28"/>
        </w:rPr>
        <w:lastRenderedPageBreak/>
        <w:t>на учет малоимущих граждан в качестве нуждающихся в жилых помещениях, предоставляемых по договорам социального найма</w:t>
      </w:r>
      <w:r w:rsidRPr="00914737">
        <w:rPr>
          <w:rFonts w:cs="Times New Roman CYR"/>
          <w:sz w:val="28"/>
          <w:szCs w:val="28"/>
        </w:rPr>
        <w:t>»</w:t>
      </w:r>
      <w:r w:rsidRPr="00914737">
        <w:rPr>
          <w:sz w:val="28"/>
          <w:szCs w:val="28"/>
        </w:rPr>
        <w:t>;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17.05.2016 г. № 27 </w:t>
      </w:r>
      <w:r w:rsidRPr="00E75338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  Административный регламент  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услуги  </w:t>
      </w:r>
      <w:r w:rsidRPr="00165D54">
        <w:rPr>
          <w:bCs/>
          <w:sz w:val="28"/>
          <w:szCs w:val="28"/>
        </w:rPr>
        <w:t>«</w:t>
      </w:r>
      <w:r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4737" w:rsidRDefault="00914737" w:rsidP="009147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14.02.2022 г. № 9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03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4737" w:rsidRPr="00597C74" w:rsidRDefault="00914737" w:rsidP="0091473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97C7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14737" w:rsidRDefault="00914737" w:rsidP="0091473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4737" w:rsidRDefault="00914737" w:rsidP="0091473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Глава  муниципального образования                                                                    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914737" w:rsidRDefault="00914737" w:rsidP="00914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4737" w:rsidRDefault="00914737" w:rsidP="00914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Default="00914737" w:rsidP="00914737">
      <w:pPr>
        <w:spacing w:line="276" w:lineRule="auto"/>
        <w:ind w:left="6096"/>
        <w:jc w:val="both"/>
        <w:rPr>
          <w:lang w:eastAsia="en-US"/>
        </w:rPr>
      </w:pPr>
    </w:p>
    <w:p w:rsidR="00914737" w:rsidRPr="002460D8" w:rsidRDefault="00914737" w:rsidP="00914737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914737" w:rsidRDefault="00914737" w:rsidP="00914737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>
        <w:rPr>
          <w:lang w:eastAsia="en-US"/>
        </w:rPr>
        <w:t>на Смоленской области от _____2023 года № ___</w:t>
      </w:r>
    </w:p>
    <w:p w:rsidR="00914737" w:rsidRDefault="00914737" w:rsidP="00914737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91473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91473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91473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sz w:val="28"/>
          <w:szCs w:val="28"/>
        </w:rPr>
        <w:t xml:space="preserve">  </w:t>
      </w:r>
      <w:r w:rsidR="000611AC">
        <w:rPr>
          <w:sz w:val="28"/>
          <w:szCs w:val="28"/>
        </w:rPr>
        <w:t>муниципальной услуги</w:t>
      </w:r>
      <w:r w:rsidR="00914737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9147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914737">
        <w:rPr>
          <w:rFonts w:eastAsiaTheme="minorHAnsi"/>
          <w:bCs/>
          <w:sz w:val="28"/>
          <w:szCs w:val="28"/>
          <w:lang w:eastAsia="en-US"/>
        </w:rPr>
        <w:t>ю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lastRenderedPageBreak/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>)</w:t>
      </w:r>
      <w:r w:rsidR="00914737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914737" w:rsidRPr="00914737">
        <w:t xml:space="preserve"> </w:t>
      </w:r>
      <w:hyperlink r:id="rId10" w:history="1">
        <w:r w:rsidR="00914737" w:rsidRPr="007A4058">
          <w:rPr>
            <w:rStyle w:val="ab"/>
            <w:sz w:val="28"/>
            <w:szCs w:val="28"/>
          </w:rPr>
          <w:t>http://myruginskoe.admin-smolensk.ru/</w:t>
        </w:r>
      </w:hyperlink>
      <w:r w:rsidR="0091473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14737" w:rsidRDefault="000F01D2" w:rsidP="0091473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914737">
        <w:rPr>
          <w:rFonts w:eastAsiaTheme="minorHAnsi"/>
          <w:bCs/>
          <w:sz w:val="28"/>
          <w:szCs w:val="28"/>
          <w:lang w:eastAsia="en-US"/>
        </w:rPr>
        <w:t>ей</w:t>
      </w:r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473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91473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914737">
        <w:rPr>
          <w:rFonts w:eastAsiaTheme="minorHAnsi"/>
          <w:bCs/>
          <w:sz w:val="28"/>
          <w:szCs w:val="28"/>
          <w:lang w:eastAsia="en-US"/>
        </w:rPr>
        <w:t>.</w:t>
      </w:r>
    </w:p>
    <w:p w:rsidR="00DB0F4F" w:rsidRDefault="000F01D2" w:rsidP="0091473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04D" w:rsidRDefault="0067204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lastRenderedPageBreak/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67204D">
        <w:rPr>
          <w:sz w:val="28"/>
          <w:szCs w:val="28"/>
        </w:rPr>
        <w:t>заявителя.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67204D">
        <w:rPr>
          <w:sz w:val="28"/>
          <w:szCs w:val="28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67204D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 xml:space="preserve">, а также в </w:t>
      </w:r>
      <w:r w:rsidR="00505B38"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</w:t>
      </w:r>
      <w:r w:rsidR="0067204D">
        <w:rPr>
          <w:rFonts w:eastAsiaTheme="minorHAnsi"/>
          <w:sz w:val="28"/>
          <w:szCs w:val="28"/>
          <w:lang w:eastAsia="en-US"/>
        </w:rPr>
        <w:t>циалисту уполномоченного органа</w:t>
      </w:r>
      <w:r w:rsidR="00E33311">
        <w:rPr>
          <w:rFonts w:eastAsiaTheme="minorHAnsi"/>
          <w:sz w:val="28"/>
          <w:szCs w:val="28"/>
          <w:lang w:eastAsia="en-US"/>
        </w:rPr>
        <w:t>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 xml:space="preserve">ответственный за формирование и </w:t>
      </w:r>
      <w:r w:rsidR="0009224C">
        <w:rPr>
          <w:rFonts w:eastAsiaTheme="minorHAnsi"/>
          <w:sz w:val="28"/>
          <w:szCs w:val="28"/>
          <w:lang w:eastAsia="en-US"/>
        </w:rPr>
        <w:lastRenderedPageBreak/>
        <w:t>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 xml:space="preserve">на учет гражданина в </w:t>
      </w:r>
      <w:r w:rsidR="00183EB4">
        <w:rPr>
          <w:sz w:val="28"/>
          <w:szCs w:val="28"/>
        </w:rPr>
        <w:lastRenderedPageBreak/>
        <w:t>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90C1C"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_GoBack"/>
      <w:bookmarkEnd w:id="7"/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3596271</wp:posOffset>
                </wp:positionH>
                <wp:positionV relativeFrom="paragraph">
                  <wp:posOffset>-63317</wp:posOffset>
                </wp:positionV>
                <wp:extent cx="2956560" cy="1396181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96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</w:t>
                            </w:r>
                          </w:p>
                          <w:p w:rsidR="00914737" w:rsidRPr="00263248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14737" w:rsidRPr="00F10770" w:rsidRDefault="00914737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15pt;margin-top:-5pt;width:232.8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    <v:textbox>
                  <w:txbxContent>
                    <w:p w:rsidR="00914737" w:rsidRPr="00BF2F37" w:rsidRDefault="00914737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Default="0091473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</w:t>
                      </w:r>
                    </w:p>
                    <w:p w:rsidR="00914737" w:rsidRPr="00263248" w:rsidRDefault="0091473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14737" w:rsidRPr="00F10770" w:rsidRDefault="00914737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4737" w:rsidRPr="002B6BBC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914737" w:rsidRPr="00492309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914737" w:rsidRPr="00E85A6F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Pr="00E85A6F" w:rsidRDefault="0091473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914737" w:rsidRPr="0002438D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14737" w:rsidRDefault="0091473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914737" w:rsidRPr="004408CE" w:rsidRDefault="00914737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14737" w:rsidRPr="002B6BBC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914737" w:rsidRPr="00492309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914737" w:rsidRPr="00E85A6F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Pr="00E85A6F" w:rsidRDefault="0091473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914737" w:rsidRPr="0002438D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14737" w:rsidRDefault="0091473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914737" w:rsidRPr="004408CE" w:rsidRDefault="00914737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5510</wp:posOffset>
                </wp:positionV>
                <wp:extent cx="2956560" cy="1356852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BF2F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14737" w:rsidRPr="00F10770" w:rsidRDefault="00914737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45pt;width:232.8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    <v:textbox>
                  <w:txbxContent>
                    <w:p w:rsidR="00914737" w:rsidRPr="00BF2F37" w:rsidRDefault="00914737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BF2F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14737" w:rsidRPr="00F10770" w:rsidRDefault="00914737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14737" w:rsidRDefault="00914737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    <v:textbox>
                  <w:txbxContent>
                    <w:p w:rsidR="00914737" w:rsidRPr="00BF2F37" w:rsidRDefault="00914737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914737" w:rsidRDefault="00914737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425678"/>
                <wp:effectExtent l="0" t="0" r="381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2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14737" w:rsidRDefault="00914737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1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    <v:textbox>
                  <w:txbxContent>
                    <w:p w:rsidR="00914737" w:rsidRPr="00BF2F37" w:rsidRDefault="00914737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914737" w:rsidRDefault="00914737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3576320</wp:posOffset>
                </wp:positionH>
                <wp:positionV relativeFrom="paragraph">
                  <wp:posOffset>24765</wp:posOffset>
                </wp:positionV>
                <wp:extent cx="2929890" cy="133667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737" w:rsidRPr="00BF2F37" w:rsidRDefault="00914737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914737" w:rsidRDefault="00914737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914737" w:rsidRPr="00C30406" w:rsidRDefault="00914737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1.95pt;width:230.7pt;height:10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    <v:textbox>
                  <w:txbxContent>
                    <w:p w:rsidR="00914737" w:rsidRPr="00BF2F37" w:rsidRDefault="00914737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914737" w:rsidRDefault="00914737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914737" w:rsidRPr="00C30406" w:rsidRDefault="00914737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5"/>
      <w:headerReference w:type="first" r:id="rId16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BA" w:rsidRDefault="001148BA" w:rsidP="000D55B3">
      <w:r>
        <w:separator/>
      </w:r>
    </w:p>
  </w:endnote>
  <w:endnote w:type="continuationSeparator" w:id="0">
    <w:p w:rsidR="001148BA" w:rsidRDefault="001148BA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BA" w:rsidRDefault="001148BA" w:rsidP="000D55B3">
      <w:r>
        <w:separator/>
      </w:r>
    </w:p>
  </w:footnote>
  <w:footnote w:type="continuationSeparator" w:id="0">
    <w:p w:rsidR="001148BA" w:rsidRDefault="001148BA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914737" w:rsidRDefault="009147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C1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14737" w:rsidRDefault="009147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7" w:rsidRDefault="00914737" w:rsidP="00914737">
    <w:pPr>
      <w:pStyle w:val="a7"/>
      <w:jc w:val="right"/>
    </w:pPr>
    <w:r>
      <w:t>ПРОЕКТ</w:t>
    </w:r>
  </w:p>
  <w:p w:rsidR="00914737" w:rsidRDefault="009147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48BA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0FAB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1C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04D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4737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7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14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7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14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yruginskoe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11EE-5F8C-472A-8E55-6E36492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12899</Words>
  <Characters>73527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марина</cp:lastModifiedBy>
  <cp:revision>70</cp:revision>
  <cp:lastPrinted>2023-06-05T11:41:00Z</cp:lastPrinted>
  <dcterms:created xsi:type="dcterms:W3CDTF">2023-06-02T19:16:00Z</dcterms:created>
  <dcterms:modified xsi:type="dcterms:W3CDTF">2023-07-07T06:44:00Z</dcterms:modified>
</cp:coreProperties>
</file>