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92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b/>
          <w:color w:val="000000"/>
          <w:sz w:val="28"/>
          <w:szCs w:val="28"/>
        </w:rPr>
        <w:t>Развитие дорожно-транспортного комплекса  муниципального образования Мурыгинского сельского поселения Починковского  района Смоленской области</w:t>
      </w:r>
      <w:r w:rsidRPr="008D69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95062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06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color w:val="000000"/>
          <w:sz w:val="28"/>
          <w:szCs w:val="28"/>
        </w:rPr>
        <w:t>Развитие дорожно-транспортного комплекса  муниципального образования Мурыгинского сельского поселения Починковского  района Смоленской области</w:t>
      </w:r>
      <w:r w:rsidR="00814D8D" w:rsidRPr="001C09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 сельского поселения Починковского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28.11.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г. №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C092F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F0A32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№31</w:t>
      </w:r>
      <w:r w:rsidR="00950623">
        <w:rPr>
          <w:rFonts w:ascii="Times New Roman" w:eastAsia="Times New Roman" w:hAnsi="Times New Roman" w:cs="Times New Roman"/>
          <w:kern w:val="2"/>
          <w:sz w:val="28"/>
          <w:szCs w:val="28"/>
        </w:rPr>
        <w:t>, от 20.09.2022 г. №31</w:t>
      </w:r>
      <w:r w:rsidR="0048061F" w:rsidRPr="0048061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48061F" w:rsidRPr="0048061F">
        <w:rPr>
          <w:rFonts w:ascii="Times New Roman" w:hAnsi="Times New Roman" w:cs="Times New Roman"/>
          <w:sz w:val="28"/>
          <w:szCs w:val="28"/>
        </w:rPr>
        <w:t>от 20.09.2022 г. №32, от 09.02.2023 г. №10, от 14.09.2023 г. №48</w:t>
      </w:r>
      <w:r w:rsidR="0048061F">
        <w:rPr>
          <w:rFonts w:ascii="Times New Roman" w:hAnsi="Times New Roman" w:cs="Times New Roman"/>
          <w:sz w:val="28"/>
          <w:szCs w:val="28"/>
        </w:rPr>
        <w:t>, 14.02.2024 г. №13</w:t>
      </w:r>
      <w:r w:rsidRPr="0048061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>Администрации Мурыгинского сельского поселения Починковского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48061F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2023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F84EF2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объеме – </w:t>
      </w:r>
      <w:r w:rsidRPr="0048061F">
        <w:rPr>
          <w:rFonts w:ascii="Times New Roman" w:eastAsia="Arial Unicode MS" w:hAnsi="Times New Roman" w:cs="Times New Roman"/>
          <w:sz w:val="28"/>
          <w:szCs w:val="28"/>
        </w:rPr>
        <w:t>21 253,6</w:t>
      </w:r>
      <w:r w:rsidRPr="003A74A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</w:t>
      </w:r>
      <w:r w:rsidR="00644D40" w:rsidRPr="00644D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4EF2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Pr="0048061F">
        <w:rPr>
          <w:rFonts w:ascii="Times New Roman" w:eastAsia="Arial Unicode MS" w:hAnsi="Times New Roman" w:cs="Times New Roman"/>
          <w:sz w:val="28"/>
          <w:szCs w:val="28"/>
        </w:rPr>
        <w:t>21 253,6</w:t>
      </w:r>
      <w:r w:rsidRPr="003A74A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</w:t>
      </w:r>
      <w:r w:rsidRPr="00644D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407B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644D40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>100</w:t>
      </w:r>
      <w:r w:rsidR="00A60EE5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%).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1C092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92F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1C092F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Развитие дорожно-транспортного комплекса  муниципального образования Мурыгинского сельского поселения Починковского  района Смоленской области</w:t>
      </w:r>
      <w:r w:rsidR="004708F5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Default="00317494" w:rsidP="001C092F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1C092F">
        <w:rPr>
          <w:rFonts w:ascii="Times New Roman" w:hAnsi="Times New Roman" w:cs="Times New Roman"/>
          <w:sz w:val="28"/>
          <w:szCs w:val="28"/>
        </w:rPr>
        <w:t xml:space="preserve"> </w:t>
      </w:r>
      <w:r w:rsidR="001C092F" w:rsidRPr="001C092F">
        <w:rPr>
          <w:rFonts w:ascii="Times New Roman" w:hAnsi="Times New Roman" w:cs="Times New Roman"/>
          <w:sz w:val="28"/>
          <w:szCs w:val="28"/>
        </w:rPr>
        <w:t>с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>охранения и развития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</w:r>
      <w:r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F0F9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B6EE5" w:rsidRPr="001C09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рамках реализации установленной цели муниципальной программы развитие транспортной инфраструктуры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Мурыгинского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и повышение безопасности дорожного движения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сельского поселения в отчетном периоде решались следующие задачи: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обеспечение функционирования и развития сети автомобильных дорог общего пользования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Мурыгинского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улучшение транспортного обслуживания населения.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Ответственным исполнителем и участниками муниципальной программы в 20</w:t>
      </w:r>
      <w:r w:rsidR="00950623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="0048061F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году достигнуты следующие результаты: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грейдирование и подсыпка дорог);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оформлены  «уголки» по безопасности дорожного движения в общеобразовательных учреждениях поселения;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проводятся акции с участием школьником по безопасности дорожного движения;  </w:t>
      </w:r>
    </w:p>
    <w:p w:rsidR="002F0F97" w:rsidRPr="00331A33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с населением на сходах граждан проведены агитационные беседы по пропаганде дорожного движения;</w:t>
      </w:r>
    </w:p>
    <w:p w:rsidR="002F0F97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осуществлена паспортизация автомобильных дорог.</w:t>
      </w:r>
    </w:p>
    <w:p w:rsidR="002F0F97" w:rsidRPr="007B5667" w:rsidRDefault="002F0F97" w:rsidP="002F0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0F97" w:rsidRPr="001C092F" w:rsidRDefault="002F0F97" w:rsidP="001C092F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84EF2" w:rsidRPr="007C179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sz w:val="28"/>
          <w:szCs w:val="28"/>
        </w:rPr>
        <w:t>Комплексное развитие сети автомобильных дорого общего пользования местного значения</w:t>
      </w:r>
      <w:r w:rsidR="00F84EF2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1C092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1C092F">
        <w:rPr>
          <w:rFonts w:ascii="Times New Roman" w:hAnsi="Times New Roman" w:cs="Times New Roman"/>
          <w:sz w:val="28"/>
          <w:szCs w:val="28"/>
        </w:rPr>
        <w:t>«</w:t>
      </w:r>
      <w:r w:rsidR="001C092F" w:rsidRPr="001C092F">
        <w:rPr>
          <w:rFonts w:ascii="Times New Roman" w:hAnsi="Times New Roman" w:cs="Times New Roman"/>
          <w:sz w:val="28"/>
          <w:szCs w:val="28"/>
        </w:rPr>
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</w:r>
      <w:r w:rsidR="00B621E8" w:rsidRPr="007C1792">
        <w:rPr>
          <w:rFonts w:ascii="Times New Roman" w:hAnsi="Times New Roman" w:cs="Times New Roman"/>
          <w:sz w:val="28"/>
          <w:szCs w:val="28"/>
        </w:rPr>
        <w:t>»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2F0F9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C092F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F0F97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Развитие дорожно-транспортного комплекса  муниципального образования Мурыгинского сельского поселения Починковского  района Смоленской области»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7E7A" w:rsidRPr="00882485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48061F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8F109F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="00FF7E7A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достигнуты плановые значения, </w:t>
      </w: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C3BA1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485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837AF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882485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ю не запланировано</w:t>
      </w:r>
      <w:r w:rsidR="00FF7E7A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Pr="00882485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2F0F97" w:rsidRPr="00882485">
        <w:rPr>
          <w:rFonts w:ascii="Times New Roman" w:hAnsi="Times New Roman" w:cs="Times New Roman"/>
          <w:sz w:val="28"/>
          <w:szCs w:val="28"/>
        </w:rPr>
        <w:t>Объем текущего ремонта автомобильных дорог общего пользования местного значения</w:t>
      </w: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48061F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3,5</w:t>
      </w:r>
      <w:r w:rsidR="002F0F97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</w:t>
      </w: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8F109F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2,73 </w:t>
      </w:r>
      <w:r w:rsidR="002F0F97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</w:t>
      </w: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E8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2. «</w:t>
      </w:r>
      <w:r w:rsidR="002F0F97" w:rsidRPr="00882485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 с твердым покрытием</w:t>
      </w:r>
      <w:r w:rsidR="00B621E8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</w:t>
      </w:r>
      <w:r w:rsidR="00B621E8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8061F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F0F97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</w:t>
      </w:r>
      <w:r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2F0F97" w:rsidRPr="00882485">
        <w:rPr>
          <w:rFonts w:ascii="Times New Roman" w:eastAsia="Times New Roman" w:hAnsi="Times New Roman" w:cs="Times New Roman"/>
          <w:color w:val="000000"/>
          <w:sz w:val="28"/>
          <w:szCs w:val="28"/>
        </w:rPr>
        <w:t>0 км;</w:t>
      </w:r>
    </w:p>
    <w:p w:rsidR="008F109F" w:rsidRDefault="002F0F97" w:rsidP="008F109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109F" w:rsidRPr="008F10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F109F" w:rsidRPr="008F109F">
        <w:rPr>
          <w:rFonts w:ascii="Times New Roman" w:hAnsi="Times New Roman" w:cs="Times New Roman"/>
          <w:sz w:val="28"/>
          <w:szCs w:val="28"/>
        </w:rPr>
        <w:t>Количество выполненных проектно-изыскательских работ по ремонту дорожной сети</w:t>
      </w:r>
      <w:r w:rsidR="008F109F" w:rsidRPr="008F109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8F109F"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–  </w:t>
      </w:r>
      <w:r w:rsidR="004806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F109F"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 ед., фактическое значение – </w:t>
      </w:r>
      <w:r w:rsidR="004806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F109F" w:rsidRPr="002F0F97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8F109F" w:rsidRPr="002F0F97" w:rsidRDefault="008F109F" w:rsidP="002F0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98" w:rsidRDefault="007C1792" w:rsidP="008F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Сведения о выполнении расходных обязательств Мурыгинского сельского поселения, связанных с реализацией муниципальной программы «</w:t>
      </w:r>
      <w:r w:rsidR="007837AF" w:rsidRPr="001C092F">
        <w:rPr>
          <w:rFonts w:ascii="Times New Roman" w:hAnsi="Times New Roman" w:cs="Times New Roman"/>
          <w:i/>
          <w:color w:val="000000"/>
          <w:sz w:val="28"/>
          <w:szCs w:val="28"/>
        </w:rPr>
        <w:t>Развитие дорожно-транспортного комплекса  муниципального образования Мурыгинского сельского поселения Починковского  района Смоленской области</w:t>
      </w:r>
      <w:r w:rsidR="00FD7898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D40" w:rsidRPr="007F0B5D" w:rsidRDefault="00FD7898" w:rsidP="0064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103A1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были запланированы бюджетные ассигнования в сумме </w:t>
      </w:r>
      <w:r w:rsidR="00103A1A" w:rsidRPr="0048061F">
        <w:rPr>
          <w:rFonts w:ascii="Times New Roman" w:eastAsia="Arial Unicode MS" w:hAnsi="Times New Roman" w:cs="Times New Roman"/>
          <w:sz w:val="28"/>
          <w:szCs w:val="28"/>
        </w:rPr>
        <w:t>21 253,6</w:t>
      </w:r>
      <w:r w:rsidR="00103A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44D40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="00103A1A" w:rsidRPr="0048061F">
        <w:rPr>
          <w:rFonts w:ascii="Times New Roman" w:eastAsia="Arial Unicode MS" w:hAnsi="Times New Roman" w:cs="Times New Roman"/>
          <w:sz w:val="28"/>
          <w:szCs w:val="28"/>
        </w:rPr>
        <w:t>21 253,6</w:t>
      </w:r>
      <w:r w:rsidR="00103A1A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44D40" w:rsidRPr="00644D40">
        <w:rPr>
          <w:rFonts w:ascii="Times New Roman" w:eastAsia="Times New Roman" w:hAnsi="Times New Roman" w:cs="Times New Roman"/>
          <w:kern w:val="2"/>
          <w:sz w:val="28"/>
          <w:szCs w:val="28"/>
        </w:rPr>
        <w:t>(100 %).</w:t>
      </w:r>
    </w:p>
    <w:p w:rsidR="008A407B" w:rsidRPr="007837AF" w:rsidRDefault="00FD7898" w:rsidP="008A4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7837AF">
        <w:rPr>
          <w:rFonts w:ascii="Times New Roman" w:hAnsi="Times New Roman" w:cs="Times New Roman"/>
          <w:sz w:val="28"/>
          <w:szCs w:val="28"/>
        </w:rPr>
        <w:t xml:space="preserve"> «</w:t>
      </w:r>
      <w:r w:rsidR="007837AF" w:rsidRPr="007837AF">
        <w:rPr>
          <w:rFonts w:ascii="Times New Roman" w:hAnsi="Times New Roman" w:cs="Times New Roman"/>
          <w:sz w:val="28"/>
          <w:szCs w:val="28"/>
        </w:rPr>
        <w:t>Комплексное развитие сети автомобильных дорого общего пользования местного значения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37AF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103A1A">
        <w:rPr>
          <w:rFonts w:ascii="Times New Roman" w:hAnsi="Times New Roman" w:cs="Times New Roman"/>
          <w:color w:val="000000"/>
          <w:kern w:val="2"/>
          <w:sz w:val="28"/>
          <w:szCs w:val="28"/>
        </w:rPr>
        <w:t>23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04023" w:rsidRPr="0048061F">
        <w:rPr>
          <w:rFonts w:ascii="Times New Roman" w:eastAsia="Arial Unicode MS" w:hAnsi="Times New Roman" w:cs="Times New Roman"/>
          <w:sz w:val="28"/>
          <w:szCs w:val="28"/>
        </w:rPr>
        <w:t>21 253,6</w:t>
      </w:r>
      <w:r w:rsidR="008A407B" w:rsidRPr="00F14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фактическое освоение средств составило </w:t>
      </w:r>
      <w:r w:rsidR="00B04023" w:rsidRPr="0048061F">
        <w:rPr>
          <w:rFonts w:ascii="Times New Roman" w:eastAsia="Arial Unicode MS" w:hAnsi="Times New Roman" w:cs="Times New Roman"/>
          <w:sz w:val="28"/>
          <w:szCs w:val="28"/>
        </w:rPr>
        <w:t>21 253,6</w:t>
      </w:r>
      <w:r w:rsidR="008A407B" w:rsidRPr="00F1473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F14735" w:rsidRPr="00F14735">
        <w:rPr>
          <w:rFonts w:ascii="Times New Roman" w:eastAsia="Times New Roman" w:hAnsi="Times New Roman" w:cs="Times New Roman"/>
          <w:kern w:val="2"/>
          <w:sz w:val="28"/>
          <w:szCs w:val="28"/>
        </w:rPr>
        <w:t>100</w:t>
      </w:r>
      <w:r w:rsidR="008A407B" w:rsidRPr="00F1473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%).</w:t>
      </w:r>
    </w:p>
    <w:p w:rsidR="00664706" w:rsidRPr="00331A33" w:rsidRDefault="00A60EE5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706"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мероприятия выполнены следующие работы:</w:t>
      </w:r>
    </w:p>
    <w:p w:rsidR="00664706" w:rsidRPr="00B8796E" w:rsidRDefault="00A60EE5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706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 ремонт </w:t>
      </w:r>
      <w:r w:rsidR="00B0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4023" w:rsidRPr="009E52E6">
        <w:rPr>
          <w:rStyle w:val="FontStyle13"/>
          <w:rFonts w:ascii="Times New Roman" w:hAnsi="Times New Roman"/>
          <w:i w:val="0"/>
          <w:sz w:val="28"/>
          <w:szCs w:val="28"/>
        </w:rPr>
        <w:t>дорог местного значения: д.Пересна, д.Рябцево, д.Денисово, д.Холм, д.Коленово</w:t>
      </w:r>
      <w:r w:rsidR="00B04023">
        <w:rPr>
          <w:rStyle w:val="FontStyle13"/>
          <w:rFonts w:ascii="Times New Roman" w:hAnsi="Times New Roman"/>
          <w:i w:val="0"/>
          <w:sz w:val="28"/>
          <w:szCs w:val="28"/>
        </w:rPr>
        <w:t>;</w:t>
      </w:r>
    </w:p>
    <w:p w:rsidR="00B8796E" w:rsidRPr="00B8796E" w:rsidRDefault="00664706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- летнее содержанию  внутрипоселковых автомобильных дорог общего пользования (</w:t>
      </w:r>
      <w:r w:rsidR="0089296F" w:rsidRPr="00B879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скашивание травы на обочинах дорог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9296F" w:rsidRDefault="0089296F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067C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посыпка дорог в зимнее время</w:t>
      </w:r>
      <w:r w:rsidR="00B8796E" w:rsidRPr="00B879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07B" w:rsidRDefault="008A407B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A40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осуществлена паспортизация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040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14 населенных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сумму </w:t>
      </w:r>
      <w:r w:rsidR="00F14735" w:rsidRPr="00F14735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B04023">
        <w:rPr>
          <w:rFonts w:ascii="Times New Roman" w:eastAsia="Times New Roman" w:hAnsi="Times New Roman" w:cs="Times New Roman"/>
          <w:sz w:val="28"/>
          <w:szCs w:val="28"/>
          <w:lang w:eastAsia="x-none"/>
        </w:rPr>
        <w:t>38</w:t>
      </w:r>
      <w:r w:rsidRPr="00F14735">
        <w:rPr>
          <w:rFonts w:ascii="Times New Roman" w:eastAsia="Times New Roman" w:hAnsi="Times New Roman" w:cs="Times New Roman"/>
          <w:sz w:val="28"/>
          <w:szCs w:val="28"/>
          <w:lang w:eastAsia="x-none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</w:t>
      </w:r>
      <w:r w:rsidRPr="008A40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7C3BA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04023" w:rsidRPr="00B04023" w:rsidRDefault="007C3BA1" w:rsidP="00B0402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B04023" w:rsidRPr="00B04023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областной </w:t>
      </w:r>
      <w:r w:rsidR="00B04023" w:rsidRPr="00B04023">
        <w:rPr>
          <w:rFonts w:ascii="Times New Roman" w:hAnsi="Times New Roman" w:cs="Times New Roman"/>
          <w:sz w:val="28"/>
          <w:szCs w:val="28"/>
        </w:rPr>
        <w:t xml:space="preserve">государственной программы «Развитие дорожно-транспортного комплекса Смоленской области»  в 2023 г. проведен ремонт дорог: </w:t>
      </w:r>
    </w:p>
    <w:p w:rsidR="00B04023" w:rsidRPr="00B04023" w:rsidRDefault="00B04023" w:rsidP="00B0402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23">
        <w:rPr>
          <w:rFonts w:ascii="Times New Roman" w:hAnsi="Times New Roman" w:cs="Times New Roman"/>
          <w:sz w:val="28"/>
          <w:szCs w:val="28"/>
        </w:rPr>
        <w:t xml:space="preserve">1) д.Ярковичи, улица 1 (от съезда а/дороги «Мурыгино-Клемятино» до д.32), 171 метр, областной бюджет - 278 214,69 руб., местный бюджет - 278,51 руб.; </w:t>
      </w:r>
    </w:p>
    <w:p w:rsidR="00B04023" w:rsidRPr="00B04023" w:rsidRDefault="00B04023" w:rsidP="00B0402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23">
        <w:rPr>
          <w:rFonts w:ascii="Times New Roman" w:hAnsi="Times New Roman" w:cs="Times New Roman"/>
          <w:sz w:val="28"/>
          <w:szCs w:val="28"/>
        </w:rPr>
        <w:t>2) д.Кирпичный завод, ул.Лесная, от д.1 до д.17, 365 метров, областной бюджет - 596 406,56 руб., местный бюджет - 597,04 руб.</w:t>
      </w:r>
    </w:p>
    <w:p w:rsidR="00B04023" w:rsidRPr="00B04023" w:rsidRDefault="00B04023" w:rsidP="00B0402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23">
        <w:rPr>
          <w:rFonts w:ascii="Times New Roman" w:hAnsi="Times New Roman" w:cs="Times New Roman"/>
          <w:sz w:val="28"/>
          <w:szCs w:val="28"/>
        </w:rPr>
        <w:t xml:space="preserve">3) По результатам конкурсных процедур заключен муниципальный контракт </w:t>
      </w:r>
      <w:r w:rsidRPr="00B04023">
        <w:rPr>
          <w:rFonts w:ascii="Times New Roman" w:hAnsi="Times New Roman" w:cs="Times New Roman"/>
          <w:bCs/>
          <w:sz w:val="28"/>
          <w:szCs w:val="28"/>
        </w:rPr>
        <w:t xml:space="preserve">№2 </w:t>
      </w:r>
      <w:r w:rsidRPr="00B04023">
        <w:rPr>
          <w:rFonts w:ascii="Times New Roman" w:eastAsia="Times New Roman" w:hAnsi="Times New Roman" w:cs="Times New Roman"/>
          <w:sz w:val="28"/>
          <w:szCs w:val="28"/>
        </w:rPr>
        <w:t>от 26.05.2023 «На выполнение работ по ремонту улично-дорожной сети д.Мурыгино</w:t>
      </w:r>
      <w:r w:rsidRPr="00B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04023">
        <w:rPr>
          <w:rFonts w:ascii="Times New Roman" w:hAnsi="Times New Roman" w:cs="Times New Roman"/>
          <w:sz w:val="28"/>
          <w:szCs w:val="28"/>
        </w:rPr>
        <w:t xml:space="preserve">ул. Школьная, </w:t>
      </w:r>
      <w:r w:rsidRPr="00B04023">
        <w:rPr>
          <w:rFonts w:ascii="Times New Roman" w:hAnsi="Times New Roman" w:cs="Times New Roman"/>
          <w:bCs/>
          <w:sz w:val="28"/>
          <w:szCs w:val="28"/>
        </w:rPr>
        <w:t>ул. Молодежная</w:t>
      </w:r>
      <w:r w:rsidRPr="00B040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Починковского района Смоленской области» на сумму </w:t>
      </w:r>
      <w:r w:rsidRPr="00B04023">
        <w:rPr>
          <w:rFonts w:ascii="Times New Roman" w:hAnsi="Times New Roman" w:cs="Times New Roman"/>
          <w:sz w:val="28"/>
          <w:szCs w:val="28"/>
        </w:rPr>
        <w:t>53 850 215,00 рублей. Работы запланированы на 2023-2024 года, отремонтируют 3,713 км.</w:t>
      </w:r>
    </w:p>
    <w:p w:rsidR="00B04023" w:rsidRPr="00B04023" w:rsidRDefault="00B04023" w:rsidP="00B0402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23">
        <w:rPr>
          <w:rFonts w:ascii="Times New Roman" w:hAnsi="Times New Roman" w:cs="Times New Roman"/>
          <w:sz w:val="28"/>
          <w:szCs w:val="28"/>
        </w:rPr>
        <w:t>- в 2023 г. – 13 576 182,61 руб.</w:t>
      </w:r>
    </w:p>
    <w:p w:rsidR="00B04023" w:rsidRPr="00B04023" w:rsidRDefault="00B04023" w:rsidP="00B0402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23">
        <w:rPr>
          <w:rFonts w:ascii="Times New Roman" w:hAnsi="Times New Roman" w:cs="Times New Roman"/>
          <w:sz w:val="28"/>
          <w:szCs w:val="28"/>
        </w:rPr>
        <w:t>- 2024 г. – 40 274 032,39 руб.</w:t>
      </w:r>
    </w:p>
    <w:p w:rsidR="007C3BA1" w:rsidRPr="007C3BA1" w:rsidRDefault="007C3BA1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90B" w:rsidRPr="004979B2" w:rsidRDefault="00D55079" w:rsidP="00664706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ого мероприятия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7837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837AF" w:rsidRPr="007837AF">
        <w:rPr>
          <w:rFonts w:ascii="Times New Roman" w:hAnsi="Times New Roman" w:cs="Times New Roman"/>
          <w:sz w:val="28"/>
          <w:szCs w:val="28"/>
        </w:rPr>
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</w:r>
      <w:r w:rsidRPr="007837AF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Pr="007837A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</w:t>
      </w:r>
      <w:r w:rsidR="00B040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финансирование не предусмотрено. </w:t>
      </w:r>
      <w:r w:rsidRPr="007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</w:t>
      </w:r>
      <w:r w:rsidR="004979B2" w:rsidRPr="007837AF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7837AF" w:rsidRPr="007837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акции с участием школьником по безопасности дорожного движения;  с населением на сходах граждан проведены агитационные беседы по пропаганде дорожного движения</w:t>
      </w:r>
      <w:r w:rsidR="0040590B" w:rsidRPr="007837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B04023">
        <w:rPr>
          <w:rFonts w:ascii="Times New Roman" w:hAnsi="Times New Roman" w:cs="Times New Roman"/>
          <w:sz w:val="28"/>
          <w:szCs w:val="28"/>
        </w:rPr>
        <w:t>3</w:t>
      </w:r>
      <w:r w:rsidR="007C3BA1">
        <w:rPr>
          <w:rFonts w:ascii="Times New Roman" w:hAnsi="Times New Roman" w:cs="Times New Roman"/>
          <w:sz w:val="28"/>
          <w:szCs w:val="28"/>
        </w:rPr>
        <w:t xml:space="preserve"> год как удовлетворительн</w:t>
      </w:r>
      <w:r w:rsidR="00882485">
        <w:rPr>
          <w:rFonts w:ascii="Times New Roman" w:hAnsi="Times New Roman" w:cs="Times New Roman"/>
          <w:sz w:val="28"/>
          <w:szCs w:val="28"/>
        </w:rPr>
        <w:t>ые</w:t>
      </w:r>
      <w:bookmarkStart w:id="0" w:name="_GoBack"/>
      <w:bookmarkEnd w:id="0"/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1416" w:rsidRPr="00B04023" w:rsidRDefault="00BF1416" w:rsidP="00B04023">
      <w:pPr>
        <w:pStyle w:val="ab"/>
        <w:rPr>
          <w:rFonts w:ascii="Times New Roman" w:hAnsi="Times New Roman" w:cs="Times New Roman"/>
          <w:sz w:val="28"/>
          <w:szCs w:val="28"/>
        </w:rPr>
      </w:pPr>
      <w:r w:rsidRPr="00B04023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BF1416" w:rsidRPr="00B04023" w:rsidRDefault="00BF1416" w:rsidP="00B04023">
      <w:pPr>
        <w:pStyle w:val="ab"/>
        <w:rPr>
          <w:rFonts w:ascii="Times New Roman" w:hAnsi="Times New Roman" w:cs="Times New Roman"/>
          <w:sz w:val="28"/>
          <w:szCs w:val="28"/>
        </w:rPr>
      </w:pPr>
      <w:r w:rsidRPr="00B04023"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BF1416" w:rsidRPr="00B04023" w:rsidRDefault="00BF1416" w:rsidP="00B04023">
      <w:pPr>
        <w:pStyle w:val="ab"/>
        <w:rPr>
          <w:rFonts w:ascii="Times New Roman" w:hAnsi="Times New Roman" w:cs="Times New Roman"/>
          <w:sz w:val="28"/>
          <w:szCs w:val="28"/>
        </w:rPr>
      </w:pPr>
      <w:r w:rsidRPr="00B04023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</w:t>
      </w:r>
      <w:r w:rsidRPr="00B04023">
        <w:rPr>
          <w:rFonts w:ascii="Times New Roman" w:hAnsi="Times New Roman" w:cs="Times New Roman"/>
          <w:sz w:val="28"/>
          <w:szCs w:val="28"/>
        </w:rPr>
        <w:tab/>
        <w:t xml:space="preserve">                             И.В.Наумов</w:t>
      </w:r>
    </w:p>
    <w:p w:rsidR="00BF1416" w:rsidRDefault="00BF1416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BF1416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8C" w:rsidRDefault="008A168C" w:rsidP="005F2D1A">
      <w:pPr>
        <w:spacing w:after="0" w:line="240" w:lineRule="auto"/>
      </w:pPr>
      <w:r>
        <w:separator/>
      </w:r>
    </w:p>
  </w:endnote>
  <w:endnote w:type="continuationSeparator" w:id="0">
    <w:p w:rsidR="008A168C" w:rsidRDefault="008A168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8C" w:rsidRDefault="008A168C" w:rsidP="005F2D1A">
      <w:pPr>
        <w:spacing w:after="0" w:line="240" w:lineRule="auto"/>
      </w:pPr>
      <w:r>
        <w:separator/>
      </w:r>
    </w:p>
  </w:footnote>
  <w:footnote w:type="continuationSeparator" w:id="0">
    <w:p w:rsidR="008A168C" w:rsidRDefault="008A168C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8608C"/>
    <w:multiLevelType w:val="hybridMultilevel"/>
    <w:tmpl w:val="B4021D80"/>
    <w:lvl w:ilvl="0" w:tplc="259C19A8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0A32"/>
    <w:rsid w:val="000F182F"/>
    <w:rsid w:val="00103A1A"/>
    <w:rsid w:val="0016133A"/>
    <w:rsid w:val="00167A33"/>
    <w:rsid w:val="00181F04"/>
    <w:rsid w:val="001C092F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D7AA2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8061F"/>
    <w:rsid w:val="004904BC"/>
    <w:rsid w:val="004979B2"/>
    <w:rsid w:val="004B6EE5"/>
    <w:rsid w:val="004C55BF"/>
    <w:rsid w:val="00521C44"/>
    <w:rsid w:val="00540FFC"/>
    <w:rsid w:val="00587C1A"/>
    <w:rsid w:val="005B16BD"/>
    <w:rsid w:val="005B4885"/>
    <w:rsid w:val="005C53B8"/>
    <w:rsid w:val="005F2D1A"/>
    <w:rsid w:val="00604AC2"/>
    <w:rsid w:val="006138AB"/>
    <w:rsid w:val="00617899"/>
    <w:rsid w:val="00631316"/>
    <w:rsid w:val="00635B2A"/>
    <w:rsid w:val="00644D40"/>
    <w:rsid w:val="006454F9"/>
    <w:rsid w:val="00657E5C"/>
    <w:rsid w:val="00664706"/>
    <w:rsid w:val="00670321"/>
    <w:rsid w:val="00696F37"/>
    <w:rsid w:val="00697C4E"/>
    <w:rsid w:val="006B067C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C3BA1"/>
    <w:rsid w:val="007D76BF"/>
    <w:rsid w:val="007E1B8B"/>
    <w:rsid w:val="007E7649"/>
    <w:rsid w:val="007F0B5D"/>
    <w:rsid w:val="00804A40"/>
    <w:rsid w:val="00814D8D"/>
    <w:rsid w:val="00825DDE"/>
    <w:rsid w:val="0083441A"/>
    <w:rsid w:val="00844133"/>
    <w:rsid w:val="0085029D"/>
    <w:rsid w:val="00882485"/>
    <w:rsid w:val="0089296F"/>
    <w:rsid w:val="008A168C"/>
    <w:rsid w:val="008A407B"/>
    <w:rsid w:val="008A6233"/>
    <w:rsid w:val="008D6960"/>
    <w:rsid w:val="008F109F"/>
    <w:rsid w:val="00924F72"/>
    <w:rsid w:val="00945F7D"/>
    <w:rsid w:val="00950623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0EE5"/>
    <w:rsid w:val="00A670C2"/>
    <w:rsid w:val="00A77A32"/>
    <w:rsid w:val="00A863EC"/>
    <w:rsid w:val="00AA2B67"/>
    <w:rsid w:val="00AB78F4"/>
    <w:rsid w:val="00AD3B06"/>
    <w:rsid w:val="00AF7233"/>
    <w:rsid w:val="00B04023"/>
    <w:rsid w:val="00B04563"/>
    <w:rsid w:val="00B621E8"/>
    <w:rsid w:val="00B82F94"/>
    <w:rsid w:val="00B8796E"/>
    <w:rsid w:val="00B91B67"/>
    <w:rsid w:val="00BA2548"/>
    <w:rsid w:val="00BA5C03"/>
    <w:rsid w:val="00BF1416"/>
    <w:rsid w:val="00C0125C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3047"/>
    <w:rsid w:val="00E24AF8"/>
    <w:rsid w:val="00E26C57"/>
    <w:rsid w:val="00E3353F"/>
    <w:rsid w:val="00E87193"/>
    <w:rsid w:val="00EA50D2"/>
    <w:rsid w:val="00EA578B"/>
    <w:rsid w:val="00EC07F0"/>
    <w:rsid w:val="00EC4576"/>
    <w:rsid w:val="00EC65A2"/>
    <w:rsid w:val="00ED7035"/>
    <w:rsid w:val="00F02895"/>
    <w:rsid w:val="00F14735"/>
    <w:rsid w:val="00F16166"/>
    <w:rsid w:val="00F513DE"/>
    <w:rsid w:val="00F658FF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B04023"/>
    <w:rPr>
      <w:rFonts w:ascii="Franklin Gothic Medium" w:hAnsi="Franklin Gothic Medium" w:cs="Franklin Gothic Medium" w:hint="default"/>
      <w:i/>
      <w:iCs/>
      <w:sz w:val="26"/>
      <w:szCs w:val="26"/>
    </w:rPr>
  </w:style>
  <w:style w:type="paragraph" w:styleId="ab">
    <w:name w:val="No Spacing"/>
    <w:uiPriority w:val="1"/>
    <w:qFormat/>
    <w:rsid w:val="00B04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B04023"/>
    <w:rPr>
      <w:rFonts w:ascii="Franklin Gothic Medium" w:hAnsi="Franklin Gothic Medium" w:cs="Franklin Gothic Medium" w:hint="default"/>
      <w:i/>
      <w:iCs/>
      <w:sz w:val="26"/>
      <w:szCs w:val="26"/>
    </w:rPr>
  </w:style>
  <w:style w:type="paragraph" w:styleId="ab">
    <w:name w:val="No Spacing"/>
    <w:uiPriority w:val="1"/>
    <w:qFormat/>
    <w:rsid w:val="00B04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2F40-5B60-4050-BB1B-14F7A2B3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27</cp:revision>
  <cp:lastPrinted>2022-02-28T11:06:00Z</cp:lastPrinted>
  <dcterms:created xsi:type="dcterms:W3CDTF">2021-03-04T13:46:00Z</dcterms:created>
  <dcterms:modified xsi:type="dcterms:W3CDTF">2024-04-08T11:14:00Z</dcterms:modified>
</cp:coreProperties>
</file>