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6" w:rsidRPr="004F22D6" w:rsidRDefault="004F22D6" w:rsidP="004F22D6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ind w:left="-142" w:firstLine="283"/>
        <w:outlineLvl w:val="1"/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</w:pP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begin"/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instrText xml:space="preserve"> HYPERLINK "https://www.rassvetadm.ru/munitsipalnye-pravovye-akty/proekty-k-obsuzhdeniyu/10966-zaklyuchenie-o-rezultatakh-obshchestvennogo-obsuzhdeniya-03-11-2023-g-10-09" </w:instrText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separate"/>
      </w:r>
      <w:r w:rsidRPr="004F22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Заключение о результатах общественного обсуждения 01.12.2023 г.</w:t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end"/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2D6"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</w:t>
      </w:r>
      <w:proofErr w:type="gramEnd"/>
      <w:r w:rsidRPr="004F22D6">
        <w:rPr>
          <w:rFonts w:ascii="Times New Roman" w:hAnsi="Times New Roman" w:cs="Times New Roman"/>
          <w:sz w:val="24"/>
          <w:szCs w:val="24"/>
        </w:rPr>
        <w:t>) органами программы профилактики рисков причинения вреда (ущерба) охраняемым законом ценностям»,</w:t>
      </w: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Мурыгинского</w:t>
      </w:r>
      <w:proofErr w:type="spellEnd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официальном сайте  27.10.2023 г. размещено </w:t>
      </w:r>
      <w:r w:rsidRPr="00056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общественных обсуждений  по проекту постановления: «</w:t>
      </w:r>
      <w:hyperlink r:id="rId6" w:history="1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 w:rsidR="00056710" w:rsidRPr="00056710">
        <w:rPr>
          <w:rFonts w:ascii="Times New Roman" w:hAnsi="Times New Roman" w:cs="Times New Roman"/>
          <w:bCs/>
          <w:sz w:val="24"/>
          <w:szCs w:val="24"/>
        </w:rPr>
        <w:t>Мурыгинском</w:t>
      </w:r>
      <w:proofErr w:type="spellEnd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056710" w:rsidRPr="00056710">
        <w:rPr>
          <w:rFonts w:ascii="Times New Roman" w:hAnsi="Times New Roman" w:cs="Times New Roman"/>
          <w:bCs/>
          <w:sz w:val="24"/>
          <w:szCs w:val="24"/>
        </w:rPr>
        <w:t>Починковского</w:t>
      </w:r>
      <w:proofErr w:type="spellEnd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на 2024 го</w:t>
      </w:r>
      <w:r w:rsidRPr="00056710">
        <w:rPr>
          <w:rFonts w:ascii="Times New Roman" w:hAnsi="Times New Roman" w:cs="Times New Roman"/>
          <w:sz w:val="24"/>
          <w:szCs w:val="24"/>
        </w:rPr>
        <w:t>д»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общественного обсуждения с 30.10.2023 г. по 30.11.2023 г.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22D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Обсуждения проходили на платформе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общественного обсуждения предложения в отношении проекта постановления </w:t>
      </w:r>
      <w:r w:rsidR="00056710" w:rsidRPr="000567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history="1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 w:rsidR="00056710" w:rsidRPr="00056710">
        <w:rPr>
          <w:rFonts w:ascii="Times New Roman" w:hAnsi="Times New Roman" w:cs="Times New Roman"/>
          <w:bCs/>
          <w:sz w:val="24"/>
          <w:szCs w:val="24"/>
        </w:rPr>
        <w:t>Мурыгинском</w:t>
      </w:r>
      <w:proofErr w:type="spellEnd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056710" w:rsidRPr="00056710">
        <w:rPr>
          <w:rFonts w:ascii="Times New Roman" w:hAnsi="Times New Roman" w:cs="Times New Roman"/>
          <w:bCs/>
          <w:sz w:val="24"/>
          <w:szCs w:val="24"/>
        </w:rPr>
        <w:t>Починковского</w:t>
      </w:r>
      <w:proofErr w:type="spellEnd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на 2024 го</w:t>
      </w:r>
      <w:r w:rsidR="00056710" w:rsidRPr="00056710">
        <w:rPr>
          <w:rFonts w:ascii="Times New Roman" w:hAnsi="Times New Roman" w:cs="Times New Roman"/>
          <w:sz w:val="24"/>
          <w:szCs w:val="24"/>
        </w:rPr>
        <w:t>д»</w:t>
      </w: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056710" w:rsidRPr="000567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history="1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 w:rsidR="00056710" w:rsidRPr="00056710">
        <w:rPr>
          <w:rFonts w:ascii="Times New Roman" w:hAnsi="Times New Roman" w:cs="Times New Roman"/>
          <w:bCs/>
          <w:sz w:val="24"/>
          <w:szCs w:val="24"/>
        </w:rPr>
        <w:t>Мурыгинском</w:t>
      </w:r>
      <w:proofErr w:type="spellEnd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056710" w:rsidRPr="00056710">
        <w:rPr>
          <w:rFonts w:ascii="Times New Roman" w:hAnsi="Times New Roman" w:cs="Times New Roman"/>
          <w:bCs/>
          <w:sz w:val="24"/>
          <w:szCs w:val="24"/>
        </w:rPr>
        <w:t>Починковского</w:t>
      </w:r>
      <w:proofErr w:type="spellEnd"/>
      <w:r w:rsidR="00056710" w:rsidRPr="00056710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на 2024 го</w:t>
      </w:r>
      <w:r w:rsidR="00056710" w:rsidRPr="00056710">
        <w:rPr>
          <w:rFonts w:ascii="Times New Roman" w:hAnsi="Times New Roman" w:cs="Times New Roman"/>
          <w:sz w:val="24"/>
          <w:szCs w:val="24"/>
        </w:rPr>
        <w:t>д»</w:t>
      </w:r>
      <w:r w:rsidR="000567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утверждению постановлением Администрации </w:t>
      </w:r>
      <w:proofErr w:type="spellStart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Мурыгинского</w:t>
      </w:r>
      <w:proofErr w:type="spellEnd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сельского поселения.</w:t>
      </w:r>
    </w:p>
    <w:p w:rsidR="00793E21" w:rsidRPr="004F22D6" w:rsidRDefault="00793E21" w:rsidP="004F22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93E21" w:rsidRPr="004F22D6" w:rsidSect="004F22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6FA"/>
    <w:multiLevelType w:val="multilevel"/>
    <w:tmpl w:val="DC7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7"/>
    <w:rsid w:val="00056710"/>
    <w:rsid w:val="004F22D6"/>
    <w:rsid w:val="00793E21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2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2D6"/>
    <w:rPr>
      <w:b/>
      <w:bCs/>
    </w:rPr>
  </w:style>
  <w:style w:type="paragraph" w:styleId="a6">
    <w:name w:val="No Spacing"/>
    <w:uiPriority w:val="1"/>
    <w:qFormat/>
    <w:rsid w:val="004F2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2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2D6"/>
    <w:rPr>
      <w:b/>
      <w:bCs/>
    </w:rPr>
  </w:style>
  <w:style w:type="paragraph" w:styleId="a6">
    <w:name w:val="No Spacing"/>
    <w:uiPriority w:val="1"/>
    <w:qFormat/>
    <w:rsid w:val="004F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uginskoe.admin-smolensk.ru/files/400/proekt-programmy-profilak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ruginskoe.admin-smolensk.ru/files/400/proekt-programmy-profil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uginskoe.admin-smolensk.ru/files/400/proekt-programmy-profilak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2023-12-06T09:14:00Z</dcterms:created>
  <dcterms:modified xsi:type="dcterms:W3CDTF">2023-12-06T09:26:00Z</dcterms:modified>
</cp:coreProperties>
</file>